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75B1" w14:textId="22D2282A" w:rsidR="00421796" w:rsidRPr="00885DDB" w:rsidRDefault="00B148A3" w:rsidP="00885DDB">
      <w:pPr>
        <w:jc w:val="center"/>
        <w:rPr>
          <w:rFonts w:ascii="Arial" w:hAnsi="Arial" w:cs="Arial"/>
          <w:b/>
          <w:bCs/>
          <w:sz w:val="28"/>
          <w:szCs w:val="28"/>
        </w:rPr>
      </w:pPr>
      <w:r>
        <w:rPr>
          <w:rFonts w:ascii="Arial" w:hAnsi="Arial" w:cs="Arial"/>
          <w:b/>
          <w:bCs/>
          <w:sz w:val="28"/>
          <w:szCs w:val="28"/>
        </w:rPr>
        <w:t xml:space="preserve">ACTA DE </w:t>
      </w:r>
      <w:r w:rsidR="00A94D44">
        <w:rPr>
          <w:rFonts w:ascii="Arial" w:hAnsi="Arial" w:cs="Arial"/>
          <w:b/>
          <w:bCs/>
          <w:sz w:val="28"/>
          <w:szCs w:val="28"/>
        </w:rPr>
        <w:t xml:space="preserve">PRIMERA SESION ORDINARIA </w:t>
      </w:r>
    </w:p>
    <w:p w14:paraId="563BD5D3" w14:textId="03D7AB78" w:rsidR="00885DDB" w:rsidRPr="00885DDB" w:rsidRDefault="00885DDB" w:rsidP="00885DDB">
      <w:pPr>
        <w:jc w:val="center"/>
        <w:rPr>
          <w:rFonts w:ascii="Arial" w:hAnsi="Arial" w:cs="Arial"/>
          <w:b/>
          <w:bCs/>
          <w:sz w:val="28"/>
          <w:szCs w:val="28"/>
        </w:rPr>
      </w:pPr>
      <w:r w:rsidRPr="00885DDB">
        <w:rPr>
          <w:rFonts w:ascii="Arial" w:hAnsi="Arial" w:cs="Arial"/>
          <w:b/>
          <w:bCs/>
          <w:sz w:val="28"/>
          <w:szCs w:val="28"/>
        </w:rPr>
        <w:t xml:space="preserve">DEL CONSEJO </w:t>
      </w:r>
      <w:r w:rsidR="00A94D44">
        <w:rPr>
          <w:rFonts w:ascii="Arial" w:hAnsi="Arial" w:cs="Arial"/>
          <w:b/>
          <w:bCs/>
          <w:sz w:val="28"/>
          <w:szCs w:val="28"/>
        </w:rPr>
        <w:t xml:space="preserve">DIRECTIVO </w:t>
      </w:r>
      <w:r w:rsidRPr="00885DDB">
        <w:rPr>
          <w:rFonts w:ascii="Arial" w:hAnsi="Arial" w:cs="Arial"/>
          <w:b/>
          <w:bCs/>
          <w:sz w:val="28"/>
          <w:szCs w:val="28"/>
        </w:rPr>
        <w:t>DEL</w:t>
      </w:r>
    </w:p>
    <w:p w14:paraId="5086F2C7" w14:textId="77777777" w:rsidR="00885DDB" w:rsidRPr="00885DDB" w:rsidRDefault="00B148A3" w:rsidP="00885DDB">
      <w:pPr>
        <w:jc w:val="center"/>
        <w:rPr>
          <w:rFonts w:ascii="Arial" w:hAnsi="Arial" w:cs="Arial"/>
          <w:b/>
          <w:bCs/>
          <w:sz w:val="28"/>
          <w:szCs w:val="28"/>
        </w:rPr>
      </w:pPr>
      <w:r>
        <w:rPr>
          <w:rFonts w:ascii="Arial" w:hAnsi="Arial" w:cs="Arial"/>
          <w:b/>
          <w:bCs/>
          <w:sz w:val="28"/>
          <w:szCs w:val="28"/>
        </w:rPr>
        <w:t>PATRONATO NACIONAL DE LA CERÁ</w:t>
      </w:r>
      <w:r w:rsidR="00885DDB" w:rsidRPr="00885DDB">
        <w:rPr>
          <w:rFonts w:ascii="Arial" w:hAnsi="Arial" w:cs="Arial"/>
          <w:b/>
          <w:bCs/>
          <w:sz w:val="28"/>
          <w:szCs w:val="28"/>
        </w:rPr>
        <w:t>MICA</w:t>
      </w:r>
    </w:p>
    <w:p w14:paraId="641CACD5" w14:textId="77777777" w:rsidR="00F71BE3" w:rsidRDefault="00B148A3" w:rsidP="00C651D5">
      <w:pPr>
        <w:jc w:val="center"/>
        <w:rPr>
          <w:rFonts w:ascii="Arial" w:hAnsi="Arial" w:cs="Arial"/>
          <w:b/>
          <w:bCs/>
          <w:sz w:val="28"/>
          <w:szCs w:val="28"/>
        </w:rPr>
      </w:pPr>
      <w:r>
        <w:rPr>
          <w:rFonts w:ascii="Arial" w:hAnsi="Arial" w:cs="Arial"/>
          <w:b/>
          <w:bCs/>
          <w:sz w:val="28"/>
          <w:szCs w:val="28"/>
        </w:rPr>
        <w:t>ORGANISMO PÚ</w:t>
      </w:r>
      <w:r w:rsidR="00885DDB" w:rsidRPr="00885DDB">
        <w:rPr>
          <w:rFonts w:ascii="Arial" w:hAnsi="Arial" w:cs="Arial"/>
          <w:b/>
          <w:bCs/>
          <w:sz w:val="28"/>
          <w:szCs w:val="28"/>
        </w:rPr>
        <w:t>BLICO DESENTRALIZAD</w:t>
      </w:r>
      <w:r w:rsidR="003C1011">
        <w:rPr>
          <w:rFonts w:ascii="Arial" w:hAnsi="Arial" w:cs="Arial"/>
          <w:b/>
          <w:bCs/>
          <w:sz w:val="28"/>
          <w:szCs w:val="28"/>
        </w:rPr>
        <w:t>O</w:t>
      </w:r>
    </w:p>
    <w:p w14:paraId="3B1F60D7" w14:textId="77777777" w:rsidR="00885DDB" w:rsidRDefault="00885DDB" w:rsidP="00885DDB">
      <w:pPr>
        <w:jc w:val="center"/>
        <w:rPr>
          <w:rFonts w:ascii="Arial" w:hAnsi="Arial" w:cs="Arial"/>
          <w:b/>
          <w:bCs/>
          <w:sz w:val="28"/>
          <w:szCs w:val="28"/>
        </w:rPr>
      </w:pPr>
    </w:p>
    <w:p w14:paraId="1A4721A9" w14:textId="0666888C" w:rsidR="00C74F9F" w:rsidRDefault="003C1011" w:rsidP="00A94D44">
      <w:pPr>
        <w:ind w:left="426"/>
        <w:jc w:val="both"/>
        <w:rPr>
          <w:rFonts w:ascii="Arial" w:hAnsi="Arial" w:cs="Arial"/>
          <w:sz w:val="24"/>
          <w:szCs w:val="24"/>
        </w:rPr>
      </w:pPr>
      <w:r>
        <w:rPr>
          <w:rFonts w:ascii="Arial" w:hAnsi="Arial" w:cs="Arial"/>
          <w:sz w:val="24"/>
          <w:szCs w:val="24"/>
        </w:rPr>
        <w:t xml:space="preserve">Siendo las </w:t>
      </w:r>
      <w:r w:rsidR="00047386">
        <w:rPr>
          <w:rFonts w:ascii="Arial" w:hAnsi="Arial" w:cs="Arial"/>
          <w:b/>
          <w:sz w:val="24"/>
          <w:szCs w:val="24"/>
        </w:rPr>
        <w:t>13</w:t>
      </w:r>
      <w:r w:rsidRPr="00B148A3">
        <w:rPr>
          <w:rFonts w:ascii="Arial" w:hAnsi="Arial" w:cs="Arial"/>
          <w:b/>
          <w:sz w:val="24"/>
          <w:szCs w:val="24"/>
        </w:rPr>
        <w:t>:</w:t>
      </w:r>
      <w:r w:rsidR="00047386">
        <w:rPr>
          <w:rFonts w:ascii="Arial" w:hAnsi="Arial" w:cs="Arial"/>
          <w:b/>
          <w:sz w:val="24"/>
          <w:szCs w:val="24"/>
        </w:rPr>
        <w:t>52</w:t>
      </w:r>
      <w:r w:rsidRPr="00B148A3">
        <w:rPr>
          <w:rFonts w:ascii="Arial" w:hAnsi="Arial" w:cs="Arial"/>
          <w:b/>
          <w:sz w:val="24"/>
          <w:szCs w:val="24"/>
        </w:rPr>
        <w:t xml:space="preserve"> horas</w:t>
      </w:r>
      <w:r>
        <w:rPr>
          <w:rFonts w:ascii="Arial" w:hAnsi="Arial" w:cs="Arial"/>
          <w:sz w:val="24"/>
          <w:szCs w:val="24"/>
        </w:rPr>
        <w:t xml:space="preserve"> del día </w:t>
      </w:r>
      <w:r w:rsidR="00047386">
        <w:rPr>
          <w:rFonts w:ascii="Arial" w:hAnsi="Arial" w:cs="Arial"/>
          <w:sz w:val="24"/>
          <w:szCs w:val="24"/>
        </w:rPr>
        <w:t>jueves</w:t>
      </w:r>
      <w:r w:rsidR="00885DDB">
        <w:rPr>
          <w:rFonts w:ascii="Arial" w:hAnsi="Arial" w:cs="Arial"/>
          <w:sz w:val="24"/>
          <w:szCs w:val="24"/>
        </w:rPr>
        <w:t xml:space="preserve"> </w:t>
      </w:r>
      <w:r w:rsidR="00C77615" w:rsidRPr="00C77615">
        <w:rPr>
          <w:rFonts w:ascii="Arial" w:hAnsi="Arial" w:cs="Arial"/>
          <w:b/>
          <w:bCs/>
          <w:sz w:val="24"/>
          <w:szCs w:val="24"/>
        </w:rPr>
        <w:t>1</w:t>
      </w:r>
      <w:r w:rsidR="00047386">
        <w:rPr>
          <w:rFonts w:ascii="Arial" w:hAnsi="Arial" w:cs="Arial"/>
          <w:b/>
          <w:bCs/>
          <w:sz w:val="24"/>
          <w:szCs w:val="24"/>
        </w:rPr>
        <w:t>3</w:t>
      </w:r>
      <w:r w:rsidR="00885DDB" w:rsidRPr="00B148A3">
        <w:rPr>
          <w:rFonts w:ascii="Arial" w:hAnsi="Arial" w:cs="Arial"/>
          <w:b/>
          <w:sz w:val="24"/>
          <w:szCs w:val="24"/>
        </w:rPr>
        <w:t xml:space="preserve"> de </w:t>
      </w:r>
      <w:r w:rsidR="00047386">
        <w:rPr>
          <w:rFonts w:ascii="Arial" w:hAnsi="Arial" w:cs="Arial"/>
          <w:b/>
          <w:sz w:val="24"/>
          <w:szCs w:val="24"/>
        </w:rPr>
        <w:t>enero</w:t>
      </w:r>
      <w:r w:rsidR="00885DDB">
        <w:rPr>
          <w:rFonts w:ascii="Arial" w:hAnsi="Arial" w:cs="Arial"/>
          <w:sz w:val="24"/>
          <w:szCs w:val="24"/>
        </w:rPr>
        <w:t xml:space="preserve"> </w:t>
      </w:r>
      <w:r w:rsidR="00885DDB" w:rsidRPr="00080C8B">
        <w:rPr>
          <w:rFonts w:ascii="Arial" w:hAnsi="Arial" w:cs="Arial"/>
          <w:b/>
          <w:sz w:val="24"/>
          <w:szCs w:val="24"/>
        </w:rPr>
        <w:t xml:space="preserve">del </w:t>
      </w:r>
      <w:r w:rsidR="00080C8B" w:rsidRPr="00080C8B">
        <w:rPr>
          <w:rFonts w:ascii="Arial" w:hAnsi="Arial" w:cs="Arial"/>
          <w:b/>
          <w:sz w:val="24"/>
          <w:szCs w:val="24"/>
        </w:rPr>
        <w:t>2022</w:t>
      </w:r>
      <w:r w:rsidR="00885DDB">
        <w:rPr>
          <w:rFonts w:ascii="Arial" w:hAnsi="Arial" w:cs="Arial"/>
          <w:sz w:val="24"/>
          <w:szCs w:val="24"/>
        </w:rPr>
        <w:t xml:space="preserve">, en la sala </w:t>
      </w:r>
      <w:r w:rsidR="00C651D5">
        <w:rPr>
          <w:rFonts w:ascii="Arial" w:hAnsi="Arial" w:cs="Arial"/>
          <w:sz w:val="24"/>
          <w:szCs w:val="24"/>
        </w:rPr>
        <w:t xml:space="preserve">de </w:t>
      </w:r>
      <w:r w:rsidR="00885DDB">
        <w:rPr>
          <w:rFonts w:ascii="Arial" w:hAnsi="Arial" w:cs="Arial"/>
          <w:sz w:val="24"/>
          <w:szCs w:val="24"/>
        </w:rPr>
        <w:t>Ex</w:t>
      </w:r>
      <w:r w:rsidR="00C651D5">
        <w:rPr>
          <w:rFonts w:ascii="Arial" w:hAnsi="Arial" w:cs="Arial"/>
          <w:sz w:val="24"/>
          <w:szCs w:val="24"/>
        </w:rPr>
        <w:t xml:space="preserve"> </w:t>
      </w:r>
      <w:r w:rsidR="00885DDB">
        <w:rPr>
          <w:rFonts w:ascii="Arial" w:hAnsi="Arial" w:cs="Arial"/>
          <w:sz w:val="24"/>
          <w:szCs w:val="24"/>
        </w:rPr>
        <w:t>presidentes de</w:t>
      </w:r>
      <w:r w:rsidR="008564BF">
        <w:rPr>
          <w:rFonts w:ascii="Arial" w:hAnsi="Arial" w:cs="Arial"/>
          <w:sz w:val="24"/>
          <w:szCs w:val="24"/>
        </w:rPr>
        <w:t xml:space="preserve"> la </w:t>
      </w:r>
      <w:r w:rsidR="00885DDB">
        <w:rPr>
          <w:rFonts w:ascii="Arial" w:hAnsi="Arial" w:cs="Arial"/>
          <w:sz w:val="24"/>
          <w:szCs w:val="24"/>
        </w:rPr>
        <w:t>Presidencia Municipal</w:t>
      </w:r>
      <w:r w:rsidR="00C651D5">
        <w:rPr>
          <w:rFonts w:ascii="Arial" w:hAnsi="Arial" w:cs="Arial"/>
          <w:sz w:val="24"/>
          <w:szCs w:val="24"/>
        </w:rPr>
        <w:t xml:space="preserve"> de San Pedro Tlaquepaque, con domicilio</w:t>
      </w:r>
      <w:r w:rsidR="00885DDB">
        <w:rPr>
          <w:rFonts w:ascii="Arial" w:hAnsi="Arial" w:cs="Arial"/>
          <w:sz w:val="24"/>
          <w:szCs w:val="24"/>
        </w:rPr>
        <w:t xml:space="preserve"> en la calle Independencia </w:t>
      </w:r>
      <w:r>
        <w:rPr>
          <w:rFonts w:ascii="Arial" w:hAnsi="Arial" w:cs="Arial"/>
          <w:sz w:val="24"/>
          <w:szCs w:val="24"/>
        </w:rPr>
        <w:t xml:space="preserve">No. </w:t>
      </w:r>
      <w:r w:rsidR="00AC5C45">
        <w:rPr>
          <w:rFonts w:ascii="Arial" w:hAnsi="Arial" w:cs="Arial"/>
          <w:sz w:val="24"/>
          <w:szCs w:val="24"/>
        </w:rPr>
        <w:t>58, colonia</w:t>
      </w:r>
      <w:r w:rsidR="00C651D5">
        <w:rPr>
          <w:rFonts w:ascii="Arial" w:hAnsi="Arial" w:cs="Arial"/>
          <w:sz w:val="24"/>
          <w:szCs w:val="24"/>
        </w:rPr>
        <w:t xml:space="preserve"> Centro, San Pedro</w:t>
      </w:r>
      <w:r w:rsidR="003963D9">
        <w:rPr>
          <w:rFonts w:ascii="Arial" w:hAnsi="Arial" w:cs="Arial"/>
          <w:sz w:val="24"/>
          <w:szCs w:val="24"/>
        </w:rPr>
        <w:t xml:space="preserve"> Tlaquepaque</w:t>
      </w:r>
      <w:r w:rsidR="00917870">
        <w:rPr>
          <w:rFonts w:ascii="Arial" w:hAnsi="Arial" w:cs="Arial"/>
          <w:sz w:val="24"/>
          <w:szCs w:val="24"/>
        </w:rPr>
        <w:t>, se reúne</w:t>
      </w:r>
      <w:r w:rsidR="00C651D5">
        <w:rPr>
          <w:rFonts w:ascii="Arial" w:hAnsi="Arial" w:cs="Arial"/>
          <w:sz w:val="24"/>
          <w:szCs w:val="24"/>
        </w:rPr>
        <w:t xml:space="preserve"> el Consejo</w:t>
      </w:r>
      <w:r w:rsidR="00885DDB">
        <w:rPr>
          <w:rFonts w:ascii="Arial" w:hAnsi="Arial" w:cs="Arial"/>
          <w:sz w:val="24"/>
          <w:szCs w:val="24"/>
        </w:rPr>
        <w:t xml:space="preserve"> del Patronato Nacional de l</w:t>
      </w:r>
      <w:r w:rsidR="00C651D5">
        <w:rPr>
          <w:rFonts w:ascii="Arial" w:hAnsi="Arial" w:cs="Arial"/>
          <w:sz w:val="24"/>
          <w:szCs w:val="24"/>
        </w:rPr>
        <w:t xml:space="preserve">a Cerámica, con el objetivo de </w:t>
      </w:r>
      <w:r w:rsidR="006466C6">
        <w:rPr>
          <w:rFonts w:ascii="Arial" w:hAnsi="Arial" w:cs="Arial"/>
          <w:sz w:val="24"/>
          <w:szCs w:val="24"/>
        </w:rPr>
        <w:t>la instalación del consejo directivo del Patronato Nacional de la Cerámica O.P.D.  2022-2024.</w:t>
      </w:r>
    </w:p>
    <w:p w14:paraId="6B97D77A" w14:textId="77777777" w:rsidR="006466C6" w:rsidRDefault="006466C6" w:rsidP="006466C6">
      <w:pPr>
        <w:jc w:val="both"/>
        <w:rPr>
          <w:rFonts w:ascii="Arial" w:hAnsi="Arial" w:cs="Arial"/>
          <w:sz w:val="24"/>
          <w:szCs w:val="24"/>
        </w:rPr>
      </w:pPr>
    </w:p>
    <w:p w14:paraId="101A2831" w14:textId="71BECB83" w:rsidR="00F71BE3" w:rsidRDefault="00F71BE3" w:rsidP="00A94D44">
      <w:pPr>
        <w:ind w:left="426"/>
        <w:jc w:val="both"/>
        <w:rPr>
          <w:rFonts w:ascii="Arial" w:hAnsi="Arial" w:cs="Arial"/>
          <w:sz w:val="24"/>
          <w:szCs w:val="24"/>
        </w:rPr>
      </w:pPr>
      <w:r>
        <w:rPr>
          <w:rFonts w:ascii="Arial" w:hAnsi="Arial" w:cs="Arial"/>
          <w:sz w:val="24"/>
          <w:szCs w:val="24"/>
        </w:rPr>
        <w:t xml:space="preserve">Para dar inicio </w:t>
      </w:r>
      <w:r w:rsidR="009F0E76">
        <w:rPr>
          <w:rFonts w:ascii="Arial" w:hAnsi="Arial" w:cs="Arial"/>
          <w:sz w:val="24"/>
          <w:szCs w:val="24"/>
        </w:rPr>
        <w:t xml:space="preserve">a esta sesión, en uso de la palabra </w:t>
      </w:r>
      <w:r w:rsidR="00C77615">
        <w:rPr>
          <w:rFonts w:ascii="Arial" w:hAnsi="Arial" w:cs="Arial"/>
          <w:sz w:val="24"/>
          <w:szCs w:val="24"/>
        </w:rPr>
        <w:t>l</w:t>
      </w:r>
      <w:r w:rsidR="00474E0B">
        <w:rPr>
          <w:rFonts w:ascii="Arial" w:hAnsi="Arial" w:cs="Arial"/>
          <w:sz w:val="24"/>
          <w:szCs w:val="24"/>
        </w:rPr>
        <w:t>a</w:t>
      </w:r>
      <w:r w:rsidR="00C77615">
        <w:rPr>
          <w:rFonts w:ascii="Arial" w:hAnsi="Arial" w:cs="Arial"/>
          <w:sz w:val="24"/>
          <w:szCs w:val="24"/>
        </w:rPr>
        <w:t xml:space="preserve"> </w:t>
      </w:r>
      <w:r w:rsidR="00474E0B">
        <w:rPr>
          <w:rFonts w:ascii="Arial" w:hAnsi="Arial" w:cs="Arial"/>
          <w:sz w:val="24"/>
          <w:szCs w:val="24"/>
        </w:rPr>
        <w:t>Lcda.  Mirna Citlalli Amaya de Luna</w:t>
      </w:r>
      <w:r w:rsidR="009F0E76">
        <w:rPr>
          <w:rFonts w:ascii="Arial" w:hAnsi="Arial" w:cs="Arial"/>
          <w:sz w:val="24"/>
          <w:szCs w:val="24"/>
        </w:rPr>
        <w:t xml:space="preserve">, </w:t>
      </w:r>
      <w:r w:rsidR="00474E0B">
        <w:rPr>
          <w:rFonts w:ascii="Arial" w:hAnsi="Arial" w:cs="Arial"/>
          <w:sz w:val="24"/>
          <w:szCs w:val="24"/>
        </w:rPr>
        <w:t>Presidenta</w:t>
      </w:r>
      <w:r w:rsidR="009F0E76">
        <w:rPr>
          <w:rFonts w:ascii="Arial" w:hAnsi="Arial" w:cs="Arial"/>
          <w:sz w:val="24"/>
          <w:szCs w:val="24"/>
        </w:rPr>
        <w:t xml:space="preserve"> Honorari</w:t>
      </w:r>
      <w:r w:rsidR="00474E0B">
        <w:rPr>
          <w:rFonts w:ascii="Arial" w:hAnsi="Arial" w:cs="Arial"/>
          <w:sz w:val="24"/>
          <w:szCs w:val="24"/>
        </w:rPr>
        <w:t>a</w:t>
      </w:r>
      <w:r w:rsidR="009F0E76">
        <w:rPr>
          <w:rFonts w:ascii="Arial" w:hAnsi="Arial" w:cs="Arial"/>
          <w:sz w:val="24"/>
          <w:szCs w:val="24"/>
        </w:rPr>
        <w:t xml:space="preserve"> del mismo, dirige un saludo a los presentes, </w:t>
      </w:r>
      <w:r w:rsidR="006466C6">
        <w:rPr>
          <w:rFonts w:ascii="Arial" w:hAnsi="Arial" w:cs="Arial"/>
          <w:sz w:val="24"/>
          <w:szCs w:val="24"/>
        </w:rPr>
        <w:t>dando cumplimiento a</w:t>
      </w:r>
      <w:r w:rsidR="00474E0B">
        <w:rPr>
          <w:rFonts w:ascii="Arial" w:hAnsi="Arial" w:cs="Arial"/>
          <w:sz w:val="24"/>
          <w:szCs w:val="24"/>
        </w:rPr>
        <w:t xml:space="preserve">l </w:t>
      </w:r>
      <w:r w:rsidR="00474E0B" w:rsidRPr="00AF46EF">
        <w:rPr>
          <w:rFonts w:ascii="Arial" w:hAnsi="Arial" w:cs="Arial"/>
          <w:b/>
          <w:sz w:val="24"/>
          <w:szCs w:val="24"/>
        </w:rPr>
        <w:t>primer punto</w:t>
      </w:r>
      <w:r w:rsidR="00474E0B">
        <w:rPr>
          <w:rFonts w:ascii="Arial" w:hAnsi="Arial" w:cs="Arial"/>
          <w:sz w:val="24"/>
          <w:szCs w:val="24"/>
        </w:rPr>
        <w:t xml:space="preserve"> del orden del día procede a nombrar lista de asistencia a efectos de verificar si existe quórum legal para sesionar.</w:t>
      </w:r>
    </w:p>
    <w:p w14:paraId="3F92521B" w14:textId="77777777" w:rsidR="006466C6" w:rsidRDefault="006466C6" w:rsidP="00885DDB">
      <w:pPr>
        <w:jc w:val="both"/>
        <w:rPr>
          <w:rFonts w:ascii="Arial" w:hAnsi="Arial" w:cs="Arial"/>
          <w:sz w:val="24"/>
          <w:szCs w:val="24"/>
        </w:rPr>
      </w:pPr>
    </w:p>
    <w:p w14:paraId="26880A50" w14:textId="38871C93" w:rsidR="009F0E76" w:rsidRPr="006466C6" w:rsidRDefault="00DA5FA1"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Lcda. Mirna Citlalli Amaya de Luna</w:t>
      </w:r>
      <w:r w:rsidRPr="006466C6">
        <w:rPr>
          <w:rFonts w:ascii="Arial" w:hAnsi="Arial" w:cs="Arial"/>
          <w:i/>
          <w:sz w:val="24"/>
          <w:szCs w:val="24"/>
        </w:rPr>
        <w:t xml:space="preserve"> - </w:t>
      </w:r>
      <w:r w:rsidR="009F0E76" w:rsidRPr="006466C6">
        <w:rPr>
          <w:rFonts w:ascii="Arial" w:hAnsi="Arial" w:cs="Arial"/>
          <w:i/>
          <w:sz w:val="24"/>
          <w:szCs w:val="24"/>
        </w:rPr>
        <w:t xml:space="preserve"> President</w:t>
      </w:r>
      <w:r w:rsidRPr="006466C6">
        <w:rPr>
          <w:rFonts w:ascii="Arial" w:hAnsi="Arial" w:cs="Arial"/>
          <w:i/>
          <w:sz w:val="24"/>
          <w:szCs w:val="24"/>
        </w:rPr>
        <w:t>a</w:t>
      </w:r>
      <w:r w:rsidR="009F0E76" w:rsidRPr="006466C6">
        <w:rPr>
          <w:rFonts w:ascii="Arial" w:hAnsi="Arial" w:cs="Arial"/>
          <w:i/>
          <w:sz w:val="24"/>
          <w:szCs w:val="24"/>
        </w:rPr>
        <w:t xml:space="preserve"> Honorari</w:t>
      </w:r>
      <w:r w:rsidRPr="006466C6">
        <w:rPr>
          <w:rFonts w:ascii="Arial" w:hAnsi="Arial" w:cs="Arial"/>
          <w:i/>
          <w:sz w:val="24"/>
          <w:szCs w:val="24"/>
        </w:rPr>
        <w:t>a</w:t>
      </w:r>
    </w:p>
    <w:p w14:paraId="4C006366" w14:textId="6D385923" w:rsidR="009F0E76" w:rsidRPr="006466C6" w:rsidRDefault="009F0E76"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Ing. José Rodolfo Padilla López</w:t>
      </w:r>
      <w:r w:rsidR="00DA5FA1" w:rsidRPr="006466C6">
        <w:rPr>
          <w:rFonts w:ascii="Arial" w:hAnsi="Arial" w:cs="Arial"/>
          <w:i/>
          <w:sz w:val="24"/>
          <w:szCs w:val="24"/>
        </w:rPr>
        <w:t xml:space="preserve"> -</w:t>
      </w:r>
      <w:r w:rsidR="00EC1132" w:rsidRPr="006466C6">
        <w:rPr>
          <w:rFonts w:ascii="Arial" w:hAnsi="Arial" w:cs="Arial"/>
          <w:i/>
          <w:sz w:val="24"/>
          <w:szCs w:val="24"/>
        </w:rPr>
        <w:t xml:space="preserve"> Director Ejecutivo</w:t>
      </w:r>
    </w:p>
    <w:p w14:paraId="45F20CB5" w14:textId="5AE74656" w:rsidR="00EC1132" w:rsidRPr="006466C6" w:rsidRDefault="00EC1132"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L</w:t>
      </w:r>
      <w:r w:rsidR="000774CE">
        <w:rPr>
          <w:rFonts w:ascii="Arial" w:hAnsi="Arial" w:cs="Arial"/>
          <w:b/>
          <w:i/>
          <w:sz w:val="24"/>
          <w:szCs w:val="24"/>
        </w:rPr>
        <w:t>.C.P.</w:t>
      </w:r>
      <w:r w:rsidR="00DA5FA1" w:rsidRPr="0045627E">
        <w:rPr>
          <w:rFonts w:ascii="Arial" w:hAnsi="Arial" w:cs="Arial"/>
          <w:b/>
          <w:i/>
          <w:sz w:val="24"/>
          <w:szCs w:val="24"/>
        </w:rPr>
        <w:t xml:space="preserve"> José Alejandro Ramos Rosas</w:t>
      </w:r>
      <w:r w:rsidR="00DA5FA1" w:rsidRPr="006466C6">
        <w:rPr>
          <w:rFonts w:ascii="Arial" w:hAnsi="Arial" w:cs="Arial"/>
          <w:i/>
          <w:sz w:val="24"/>
          <w:szCs w:val="24"/>
        </w:rPr>
        <w:t xml:space="preserve"> -</w:t>
      </w:r>
      <w:r w:rsidRPr="006466C6">
        <w:rPr>
          <w:rFonts w:ascii="Arial" w:hAnsi="Arial" w:cs="Arial"/>
          <w:i/>
          <w:sz w:val="24"/>
          <w:szCs w:val="24"/>
        </w:rPr>
        <w:t>Tesorero</w:t>
      </w:r>
    </w:p>
    <w:p w14:paraId="71DE4E9F" w14:textId="3595984A" w:rsidR="00EC1132" w:rsidRPr="006466C6" w:rsidRDefault="00E557DC"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 xml:space="preserve">Lcda. </w:t>
      </w:r>
      <w:proofErr w:type="spellStart"/>
      <w:r w:rsidRPr="0045627E">
        <w:rPr>
          <w:rFonts w:ascii="Arial" w:hAnsi="Arial" w:cs="Arial"/>
          <w:b/>
          <w:i/>
          <w:sz w:val="24"/>
          <w:szCs w:val="24"/>
        </w:rPr>
        <w:t>Yunuen</w:t>
      </w:r>
      <w:proofErr w:type="spellEnd"/>
      <w:r w:rsidRPr="0045627E">
        <w:rPr>
          <w:rFonts w:ascii="Arial" w:hAnsi="Arial" w:cs="Arial"/>
          <w:b/>
          <w:i/>
          <w:sz w:val="24"/>
          <w:szCs w:val="24"/>
        </w:rPr>
        <w:t xml:space="preserve"> Berenice Estrada Martino</w:t>
      </w:r>
      <w:r w:rsidR="00DA5FA1" w:rsidRPr="006466C6">
        <w:rPr>
          <w:rFonts w:ascii="Arial" w:hAnsi="Arial" w:cs="Arial"/>
          <w:i/>
          <w:sz w:val="24"/>
          <w:szCs w:val="24"/>
        </w:rPr>
        <w:t xml:space="preserve"> -</w:t>
      </w:r>
      <w:r w:rsidR="00EC1132" w:rsidRPr="006466C6">
        <w:rPr>
          <w:rFonts w:ascii="Arial" w:hAnsi="Arial" w:cs="Arial"/>
          <w:i/>
          <w:sz w:val="24"/>
          <w:szCs w:val="24"/>
        </w:rPr>
        <w:t xml:space="preserve"> </w:t>
      </w:r>
      <w:r w:rsidR="00DD3517" w:rsidRPr="006466C6">
        <w:rPr>
          <w:rFonts w:ascii="Arial" w:hAnsi="Arial" w:cs="Arial"/>
          <w:i/>
          <w:sz w:val="24"/>
          <w:szCs w:val="24"/>
        </w:rPr>
        <w:t>Director</w:t>
      </w:r>
      <w:r w:rsidRPr="006466C6">
        <w:rPr>
          <w:rFonts w:ascii="Arial" w:hAnsi="Arial" w:cs="Arial"/>
          <w:i/>
          <w:sz w:val="24"/>
          <w:szCs w:val="24"/>
        </w:rPr>
        <w:t>a</w:t>
      </w:r>
      <w:r w:rsidR="00DD3517" w:rsidRPr="006466C6">
        <w:rPr>
          <w:rFonts w:ascii="Arial" w:hAnsi="Arial" w:cs="Arial"/>
          <w:i/>
          <w:sz w:val="24"/>
          <w:szCs w:val="24"/>
        </w:rPr>
        <w:t xml:space="preserve"> </w:t>
      </w:r>
      <w:r w:rsidR="0044608A">
        <w:rPr>
          <w:rFonts w:ascii="Arial" w:hAnsi="Arial" w:cs="Arial"/>
          <w:i/>
          <w:sz w:val="24"/>
          <w:szCs w:val="24"/>
        </w:rPr>
        <w:t xml:space="preserve">General </w:t>
      </w:r>
      <w:r w:rsidR="00DD3517" w:rsidRPr="006466C6">
        <w:rPr>
          <w:rFonts w:ascii="Arial" w:hAnsi="Arial" w:cs="Arial"/>
          <w:i/>
          <w:sz w:val="24"/>
          <w:szCs w:val="24"/>
        </w:rPr>
        <w:t>y S</w:t>
      </w:r>
      <w:r w:rsidR="00EC1132" w:rsidRPr="006466C6">
        <w:rPr>
          <w:rFonts w:ascii="Arial" w:hAnsi="Arial" w:cs="Arial"/>
          <w:i/>
          <w:sz w:val="24"/>
          <w:szCs w:val="24"/>
        </w:rPr>
        <w:t>ecretari</w:t>
      </w:r>
      <w:r w:rsidRPr="006466C6">
        <w:rPr>
          <w:rFonts w:ascii="Arial" w:hAnsi="Arial" w:cs="Arial"/>
          <w:i/>
          <w:sz w:val="24"/>
          <w:szCs w:val="24"/>
        </w:rPr>
        <w:t>a</w:t>
      </w:r>
      <w:r w:rsidR="00EC1132" w:rsidRPr="006466C6">
        <w:rPr>
          <w:rFonts w:ascii="Arial" w:hAnsi="Arial" w:cs="Arial"/>
          <w:i/>
          <w:sz w:val="24"/>
          <w:szCs w:val="24"/>
        </w:rPr>
        <w:t xml:space="preserve"> Técnic</w:t>
      </w:r>
      <w:r w:rsidRPr="006466C6">
        <w:rPr>
          <w:rFonts w:ascii="Arial" w:hAnsi="Arial" w:cs="Arial"/>
          <w:i/>
          <w:sz w:val="24"/>
          <w:szCs w:val="24"/>
        </w:rPr>
        <w:t>a</w:t>
      </w:r>
    </w:p>
    <w:p w14:paraId="787B25EA" w14:textId="553C43E6" w:rsidR="00EC1132" w:rsidRPr="006466C6" w:rsidRDefault="00EC1132"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 xml:space="preserve">Lic. José Francisco de Santiago </w:t>
      </w:r>
      <w:r w:rsidR="00451C9D" w:rsidRPr="0045627E">
        <w:rPr>
          <w:rFonts w:ascii="Arial" w:hAnsi="Arial" w:cs="Arial"/>
          <w:b/>
          <w:i/>
          <w:sz w:val="24"/>
          <w:szCs w:val="24"/>
        </w:rPr>
        <w:t>Macías</w:t>
      </w:r>
      <w:r w:rsidR="00DA5FA1" w:rsidRPr="006466C6">
        <w:rPr>
          <w:rFonts w:ascii="Arial" w:hAnsi="Arial" w:cs="Arial"/>
          <w:i/>
          <w:sz w:val="24"/>
          <w:szCs w:val="24"/>
        </w:rPr>
        <w:t xml:space="preserve"> -</w:t>
      </w:r>
      <w:r w:rsidRPr="006466C6">
        <w:rPr>
          <w:rFonts w:ascii="Arial" w:hAnsi="Arial" w:cs="Arial"/>
          <w:i/>
          <w:sz w:val="24"/>
          <w:szCs w:val="24"/>
        </w:rPr>
        <w:t xml:space="preserve"> Consejero Comisario</w:t>
      </w:r>
    </w:p>
    <w:p w14:paraId="276A8176" w14:textId="229203C4" w:rsidR="00EC1132" w:rsidRPr="006466C6" w:rsidRDefault="00E557DC"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Dr. Roberto Gerardo Albarrán Magaña</w:t>
      </w:r>
      <w:r w:rsidRPr="006466C6">
        <w:rPr>
          <w:rFonts w:ascii="Arial" w:hAnsi="Arial" w:cs="Arial"/>
          <w:i/>
          <w:sz w:val="24"/>
          <w:szCs w:val="24"/>
        </w:rPr>
        <w:t xml:space="preserve"> -</w:t>
      </w:r>
      <w:r w:rsidR="00DA5FA1" w:rsidRPr="006466C6">
        <w:rPr>
          <w:rFonts w:ascii="Arial" w:hAnsi="Arial" w:cs="Arial"/>
          <w:i/>
          <w:sz w:val="24"/>
          <w:szCs w:val="24"/>
        </w:rPr>
        <w:t xml:space="preserve"> </w:t>
      </w:r>
      <w:r w:rsidR="00DD3517" w:rsidRPr="006466C6">
        <w:rPr>
          <w:rFonts w:ascii="Arial" w:hAnsi="Arial" w:cs="Arial"/>
          <w:i/>
          <w:sz w:val="24"/>
          <w:szCs w:val="24"/>
        </w:rPr>
        <w:t xml:space="preserve"> Conse</w:t>
      </w:r>
      <w:r w:rsidR="00524113" w:rsidRPr="006466C6">
        <w:rPr>
          <w:rFonts w:ascii="Arial" w:hAnsi="Arial" w:cs="Arial"/>
          <w:i/>
          <w:sz w:val="24"/>
          <w:szCs w:val="24"/>
        </w:rPr>
        <w:t>jero</w:t>
      </w:r>
      <w:r w:rsidR="00DD3517" w:rsidRPr="006466C6">
        <w:rPr>
          <w:rFonts w:ascii="Arial" w:hAnsi="Arial" w:cs="Arial"/>
          <w:i/>
          <w:sz w:val="24"/>
          <w:szCs w:val="24"/>
        </w:rPr>
        <w:t xml:space="preserve"> </w:t>
      </w:r>
      <w:r w:rsidRPr="006466C6">
        <w:rPr>
          <w:rFonts w:ascii="Arial" w:hAnsi="Arial" w:cs="Arial"/>
          <w:i/>
          <w:sz w:val="24"/>
          <w:szCs w:val="24"/>
        </w:rPr>
        <w:t xml:space="preserve">Vocal </w:t>
      </w:r>
    </w:p>
    <w:p w14:paraId="5023643C" w14:textId="77777777" w:rsidR="00EC1132" w:rsidRPr="006466C6" w:rsidRDefault="00EC1132"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Lic. Gabriel Venegas Pérez</w:t>
      </w:r>
      <w:r w:rsidRPr="006466C6">
        <w:rPr>
          <w:rFonts w:ascii="Arial" w:hAnsi="Arial" w:cs="Arial"/>
          <w:i/>
          <w:sz w:val="24"/>
          <w:szCs w:val="24"/>
        </w:rPr>
        <w:t>, Consejero Vocal</w:t>
      </w:r>
    </w:p>
    <w:p w14:paraId="30AD64B9" w14:textId="64242EF4" w:rsidR="00DD3517" w:rsidRPr="006466C6" w:rsidRDefault="00E557DC" w:rsidP="00DD3517">
      <w:pPr>
        <w:pStyle w:val="Prrafodelista"/>
        <w:numPr>
          <w:ilvl w:val="0"/>
          <w:numId w:val="2"/>
        </w:numPr>
        <w:ind w:left="709" w:hanging="283"/>
        <w:rPr>
          <w:rFonts w:ascii="Arial" w:hAnsi="Arial" w:cs="Arial"/>
          <w:i/>
          <w:sz w:val="24"/>
          <w:szCs w:val="24"/>
        </w:rPr>
      </w:pPr>
      <w:r w:rsidRPr="0045627E">
        <w:rPr>
          <w:rFonts w:ascii="Arial" w:hAnsi="Arial" w:cs="Arial"/>
          <w:b/>
          <w:i/>
          <w:sz w:val="24"/>
          <w:szCs w:val="24"/>
        </w:rPr>
        <w:t>C. José Rosario Álvarez Ramírez</w:t>
      </w:r>
      <w:r w:rsidR="00EC1132" w:rsidRPr="006466C6">
        <w:rPr>
          <w:rFonts w:ascii="Arial" w:hAnsi="Arial" w:cs="Arial"/>
          <w:i/>
          <w:sz w:val="24"/>
          <w:szCs w:val="24"/>
        </w:rPr>
        <w:t>, Consejero Vocal</w:t>
      </w:r>
    </w:p>
    <w:p w14:paraId="7B0C73EC" w14:textId="7E783F7E" w:rsidR="00DD3517" w:rsidRPr="006466C6" w:rsidRDefault="0044608A" w:rsidP="00DD3517">
      <w:pPr>
        <w:pStyle w:val="Prrafodelista"/>
        <w:numPr>
          <w:ilvl w:val="0"/>
          <w:numId w:val="2"/>
        </w:numPr>
        <w:ind w:left="709" w:hanging="283"/>
        <w:rPr>
          <w:rFonts w:ascii="Arial" w:hAnsi="Arial" w:cs="Arial"/>
          <w:i/>
          <w:sz w:val="24"/>
          <w:szCs w:val="24"/>
        </w:rPr>
      </w:pPr>
      <w:r>
        <w:rPr>
          <w:rFonts w:ascii="Arial" w:hAnsi="Arial" w:cs="Arial"/>
          <w:b/>
          <w:i/>
          <w:sz w:val="24"/>
          <w:szCs w:val="24"/>
        </w:rPr>
        <w:t>Lic</w:t>
      </w:r>
      <w:r w:rsidR="00DD3517" w:rsidRPr="0045627E">
        <w:rPr>
          <w:rFonts w:ascii="Arial" w:hAnsi="Arial" w:cs="Arial"/>
          <w:b/>
          <w:i/>
          <w:sz w:val="24"/>
          <w:szCs w:val="24"/>
        </w:rPr>
        <w:t>. Cesar</w:t>
      </w:r>
      <w:r w:rsidR="0045627E" w:rsidRPr="0045627E">
        <w:rPr>
          <w:rFonts w:ascii="Arial" w:hAnsi="Arial" w:cs="Arial"/>
          <w:b/>
          <w:i/>
          <w:sz w:val="24"/>
          <w:szCs w:val="24"/>
        </w:rPr>
        <w:t xml:space="preserve"> </w:t>
      </w:r>
      <w:r w:rsidR="00080C8B" w:rsidRPr="0045627E">
        <w:rPr>
          <w:rFonts w:ascii="Arial" w:hAnsi="Arial" w:cs="Arial"/>
          <w:b/>
          <w:i/>
          <w:sz w:val="24"/>
          <w:szCs w:val="24"/>
        </w:rPr>
        <w:t>Alfredo Lucano</w:t>
      </w:r>
      <w:r w:rsidR="00DD3517" w:rsidRPr="0045627E">
        <w:rPr>
          <w:rFonts w:ascii="Arial" w:hAnsi="Arial" w:cs="Arial"/>
          <w:b/>
          <w:i/>
          <w:sz w:val="24"/>
          <w:szCs w:val="24"/>
        </w:rPr>
        <w:t xml:space="preserve"> </w:t>
      </w:r>
      <w:proofErr w:type="spellStart"/>
      <w:proofErr w:type="gramStart"/>
      <w:r w:rsidR="00DD3517" w:rsidRPr="0045627E">
        <w:rPr>
          <w:rFonts w:ascii="Arial" w:hAnsi="Arial" w:cs="Arial"/>
          <w:b/>
          <w:i/>
          <w:sz w:val="24"/>
          <w:szCs w:val="24"/>
        </w:rPr>
        <w:t>Siordia</w:t>
      </w:r>
      <w:proofErr w:type="spellEnd"/>
      <w:r w:rsidR="00DD3517" w:rsidRPr="006466C6">
        <w:rPr>
          <w:rFonts w:ascii="Arial" w:hAnsi="Arial" w:cs="Arial"/>
          <w:i/>
          <w:sz w:val="24"/>
          <w:szCs w:val="24"/>
        </w:rPr>
        <w:t>.-</w:t>
      </w:r>
      <w:proofErr w:type="gramEnd"/>
      <w:r w:rsidR="00DD3517" w:rsidRPr="006466C6">
        <w:rPr>
          <w:rFonts w:ascii="Arial" w:hAnsi="Arial" w:cs="Arial"/>
          <w:i/>
          <w:sz w:val="24"/>
          <w:szCs w:val="24"/>
        </w:rPr>
        <w:t xml:space="preserve"> Consejero Vocal</w:t>
      </w:r>
    </w:p>
    <w:p w14:paraId="2BADE7C9" w14:textId="43D43D2A" w:rsidR="00DD3517" w:rsidRDefault="0045627E" w:rsidP="0045627E">
      <w:pPr>
        <w:pStyle w:val="Prrafodelista"/>
        <w:ind w:left="426"/>
        <w:rPr>
          <w:rFonts w:ascii="Arial" w:hAnsi="Arial" w:cs="Arial"/>
          <w:i/>
          <w:sz w:val="24"/>
          <w:szCs w:val="24"/>
        </w:rPr>
      </w:pPr>
      <w:r>
        <w:rPr>
          <w:rFonts w:ascii="Arial" w:hAnsi="Arial" w:cs="Arial"/>
          <w:i/>
          <w:sz w:val="24"/>
          <w:szCs w:val="24"/>
        </w:rPr>
        <w:t>10.</w:t>
      </w:r>
      <w:r w:rsidR="00DD3517" w:rsidRPr="006466C6">
        <w:rPr>
          <w:rFonts w:ascii="Arial" w:hAnsi="Arial" w:cs="Arial"/>
          <w:i/>
          <w:sz w:val="24"/>
          <w:szCs w:val="24"/>
        </w:rPr>
        <w:t xml:space="preserve"> </w:t>
      </w:r>
      <w:r w:rsidR="00E557DC" w:rsidRPr="0045627E">
        <w:rPr>
          <w:rFonts w:ascii="Arial" w:hAnsi="Arial" w:cs="Arial"/>
          <w:b/>
          <w:i/>
          <w:sz w:val="24"/>
          <w:szCs w:val="24"/>
        </w:rPr>
        <w:t>Lcda. Gabriela Monserrat Jaramillo Gutiérrez</w:t>
      </w:r>
      <w:r w:rsidR="00DD3517" w:rsidRPr="006466C6">
        <w:rPr>
          <w:rFonts w:ascii="Arial" w:hAnsi="Arial" w:cs="Arial"/>
          <w:i/>
          <w:sz w:val="24"/>
          <w:szCs w:val="24"/>
        </w:rPr>
        <w:t>, Consejera Numeraria</w:t>
      </w:r>
    </w:p>
    <w:p w14:paraId="6A2565DE" w14:textId="77777777" w:rsidR="006466C6" w:rsidRPr="006466C6" w:rsidRDefault="006466C6" w:rsidP="006466C6">
      <w:pPr>
        <w:pStyle w:val="Prrafodelista"/>
        <w:ind w:left="426"/>
        <w:rPr>
          <w:rFonts w:ascii="Arial" w:hAnsi="Arial" w:cs="Arial"/>
          <w:i/>
          <w:sz w:val="24"/>
          <w:szCs w:val="24"/>
        </w:rPr>
      </w:pPr>
    </w:p>
    <w:p w14:paraId="09C791B3" w14:textId="3A7F3155" w:rsidR="00E557DC" w:rsidRPr="00E557DC" w:rsidRDefault="00E557DC" w:rsidP="00A94D44">
      <w:pPr>
        <w:ind w:left="426"/>
        <w:jc w:val="both"/>
        <w:rPr>
          <w:rFonts w:ascii="Arial" w:hAnsi="Arial" w:cs="Arial"/>
          <w:sz w:val="24"/>
          <w:szCs w:val="24"/>
        </w:rPr>
      </w:pPr>
      <w:r>
        <w:rPr>
          <w:rFonts w:ascii="Arial" w:hAnsi="Arial" w:cs="Arial"/>
          <w:sz w:val="24"/>
          <w:szCs w:val="24"/>
        </w:rPr>
        <w:t xml:space="preserve">Encontrándose 10 de los </w:t>
      </w:r>
      <w:r w:rsidR="00A94D44">
        <w:rPr>
          <w:rFonts w:ascii="Arial" w:hAnsi="Arial" w:cs="Arial"/>
          <w:sz w:val="24"/>
          <w:szCs w:val="24"/>
        </w:rPr>
        <w:t>integrantes del C</w:t>
      </w:r>
      <w:r>
        <w:rPr>
          <w:rFonts w:ascii="Arial" w:hAnsi="Arial" w:cs="Arial"/>
          <w:sz w:val="24"/>
          <w:szCs w:val="24"/>
        </w:rPr>
        <w:t xml:space="preserve">onsejo </w:t>
      </w:r>
      <w:r w:rsidR="00845883">
        <w:rPr>
          <w:rFonts w:ascii="Arial" w:hAnsi="Arial" w:cs="Arial"/>
          <w:sz w:val="24"/>
          <w:szCs w:val="24"/>
        </w:rPr>
        <w:t xml:space="preserve">Directivo </w:t>
      </w:r>
      <w:r>
        <w:rPr>
          <w:rFonts w:ascii="Arial" w:hAnsi="Arial" w:cs="Arial"/>
          <w:sz w:val="24"/>
          <w:szCs w:val="24"/>
        </w:rPr>
        <w:t>del Patronato Nacional de la Cerámica O.P.D.</w:t>
      </w:r>
      <w:r w:rsidR="003963D9">
        <w:rPr>
          <w:rFonts w:ascii="Arial" w:hAnsi="Arial" w:cs="Arial"/>
          <w:sz w:val="24"/>
          <w:szCs w:val="24"/>
        </w:rPr>
        <w:t>, por lo que existe quórum legal</w:t>
      </w:r>
      <w:r>
        <w:rPr>
          <w:rFonts w:ascii="Arial" w:hAnsi="Arial" w:cs="Arial"/>
          <w:sz w:val="24"/>
          <w:szCs w:val="24"/>
        </w:rPr>
        <w:t xml:space="preserve"> para sesionar.</w:t>
      </w:r>
    </w:p>
    <w:p w14:paraId="7BEC6373" w14:textId="29874A2B" w:rsidR="00451C9D" w:rsidRDefault="00451C9D" w:rsidP="00451C9D">
      <w:pPr>
        <w:pStyle w:val="Prrafodelista"/>
        <w:ind w:left="709"/>
        <w:jc w:val="both"/>
        <w:rPr>
          <w:rFonts w:ascii="Arial" w:hAnsi="Arial" w:cs="Arial"/>
          <w:sz w:val="24"/>
          <w:szCs w:val="24"/>
        </w:rPr>
      </w:pPr>
    </w:p>
    <w:p w14:paraId="463513FC" w14:textId="12B7FE8C" w:rsidR="006466C6" w:rsidRDefault="006466C6" w:rsidP="00451C9D">
      <w:pPr>
        <w:pStyle w:val="Prrafodelista"/>
        <w:ind w:left="709"/>
        <w:jc w:val="both"/>
        <w:rPr>
          <w:rFonts w:ascii="Arial" w:hAnsi="Arial" w:cs="Arial"/>
          <w:sz w:val="24"/>
          <w:szCs w:val="24"/>
        </w:rPr>
      </w:pPr>
    </w:p>
    <w:p w14:paraId="37ACF024" w14:textId="699A0788" w:rsidR="006466C6" w:rsidRDefault="006466C6" w:rsidP="00451C9D">
      <w:pPr>
        <w:pStyle w:val="Prrafodelista"/>
        <w:ind w:left="709"/>
        <w:jc w:val="both"/>
        <w:rPr>
          <w:rFonts w:ascii="Arial" w:hAnsi="Arial" w:cs="Arial"/>
          <w:sz w:val="24"/>
          <w:szCs w:val="24"/>
        </w:rPr>
      </w:pPr>
    </w:p>
    <w:p w14:paraId="551FE5A4" w14:textId="397E1AC7" w:rsidR="006466C6" w:rsidRDefault="006466C6" w:rsidP="00451C9D">
      <w:pPr>
        <w:pStyle w:val="Prrafodelista"/>
        <w:ind w:left="709"/>
        <w:jc w:val="both"/>
        <w:rPr>
          <w:rFonts w:ascii="Arial" w:hAnsi="Arial" w:cs="Arial"/>
          <w:sz w:val="24"/>
          <w:szCs w:val="24"/>
        </w:rPr>
      </w:pPr>
    </w:p>
    <w:p w14:paraId="35D606E8" w14:textId="77777777" w:rsidR="006466C6" w:rsidRPr="00451C9D" w:rsidRDefault="006466C6" w:rsidP="00451C9D">
      <w:pPr>
        <w:pStyle w:val="Prrafodelista"/>
        <w:ind w:left="709"/>
        <w:jc w:val="both"/>
        <w:rPr>
          <w:rFonts w:ascii="Arial" w:hAnsi="Arial" w:cs="Arial"/>
          <w:sz w:val="24"/>
          <w:szCs w:val="24"/>
        </w:rPr>
      </w:pPr>
    </w:p>
    <w:p w14:paraId="20E0231F" w14:textId="77777777" w:rsidR="006466C6" w:rsidRDefault="006466C6" w:rsidP="00885DDB">
      <w:pPr>
        <w:jc w:val="both"/>
        <w:rPr>
          <w:rFonts w:ascii="Arial" w:hAnsi="Arial" w:cs="Arial"/>
          <w:b/>
          <w:bCs/>
          <w:sz w:val="24"/>
          <w:szCs w:val="24"/>
        </w:rPr>
      </w:pPr>
    </w:p>
    <w:p w14:paraId="045C555F" w14:textId="77777777" w:rsidR="006466C6" w:rsidRDefault="006466C6" w:rsidP="00885DDB">
      <w:pPr>
        <w:jc w:val="both"/>
        <w:rPr>
          <w:rFonts w:ascii="Arial" w:hAnsi="Arial" w:cs="Arial"/>
          <w:b/>
          <w:bCs/>
          <w:sz w:val="24"/>
          <w:szCs w:val="24"/>
        </w:rPr>
      </w:pPr>
    </w:p>
    <w:p w14:paraId="3BE81613" w14:textId="77777777" w:rsidR="00A94D44" w:rsidRDefault="00A94D44" w:rsidP="006466C6">
      <w:pPr>
        <w:jc w:val="both"/>
        <w:rPr>
          <w:rFonts w:ascii="Arial" w:hAnsi="Arial" w:cs="Arial"/>
          <w:b/>
          <w:bCs/>
          <w:sz w:val="24"/>
          <w:szCs w:val="24"/>
        </w:rPr>
      </w:pPr>
    </w:p>
    <w:p w14:paraId="7BD916BD" w14:textId="77777777" w:rsidR="00A94D44" w:rsidRDefault="00A94D44" w:rsidP="006466C6">
      <w:pPr>
        <w:jc w:val="both"/>
        <w:rPr>
          <w:rFonts w:ascii="Arial" w:hAnsi="Arial" w:cs="Arial"/>
          <w:b/>
          <w:bCs/>
          <w:sz w:val="24"/>
          <w:szCs w:val="24"/>
        </w:rPr>
      </w:pPr>
    </w:p>
    <w:p w14:paraId="32B53D0A" w14:textId="726A8765" w:rsidR="006466C6" w:rsidRDefault="00C638F2" w:rsidP="00A94D44">
      <w:pPr>
        <w:ind w:left="708"/>
        <w:jc w:val="both"/>
        <w:rPr>
          <w:rFonts w:ascii="Arial" w:hAnsi="Arial" w:cs="Arial"/>
          <w:sz w:val="24"/>
          <w:szCs w:val="24"/>
        </w:rPr>
      </w:pPr>
      <w:r w:rsidRPr="009F0E76">
        <w:rPr>
          <w:rFonts w:ascii="Arial" w:hAnsi="Arial" w:cs="Arial"/>
          <w:b/>
          <w:bCs/>
          <w:sz w:val="24"/>
          <w:szCs w:val="24"/>
        </w:rPr>
        <w:t xml:space="preserve">Punto No. </w:t>
      </w:r>
      <w:r>
        <w:rPr>
          <w:rFonts w:ascii="Arial" w:hAnsi="Arial" w:cs="Arial"/>
          <w:b/>
          <w:bCs/>
          <w:sz w:val="24"/>
          <w:szCs w:val="24"/>
        </w:rPr>
        <w:t>2</w:t>
      </w:r>
      <w:r w:rsidR="00451C9D">
        <w:rPr>
          <w:rFonts w:ascii="Arial" w:hAnsi="Arial" w:cs="Arial"/>
          <w:b/>
          <w:bCs/>
          <w:sz w:val="24"/>
          <w:szCs w:val="24"/>
        </w:rPr>
        <w:t xml:space="preserve"> </w:t>
      </w:r>
      <w:r w:rsidR="006466C6" w:rsidRPr="006466C6">
        <w:rPr>
          <w:rFonts w:ascii="Arial" w:hAnsi="Arial" w:cs="Arial"/>
          <w:b/>
          <w:sz w:val="24"/>
          <w:szCs w:val="24"/>
        </w:rPr>
        <w:t>Lectura y Aprobación del Orden del Día</w:t>
      </w:r>
      <w:r w:rsidR="007C142A">
        <w:rPr>
          <w:rFonts w:ascii="Arial" w:hAnsi="Arial" w:cs="Arial"/>
          <w:b/>
          <w:bCs/>
          <w:sz w:val="24"/>
          <w:szCs w:val="24"/>
        </w:rPr>
        <w:t xml:space="preserve">. </w:t>
      </w:r>
      <w:r w:rsidR="006466C6">
        <w:rPr>
          <w:rFonts w:ascii="Arial" w:hAnsi="Arial" w:cs="Arial"/>
          <w:b/>
          <w:bCs/>
          <w:sz w:val="24"/>
          <w:szCs w:val="24"/>
        </w:rPr>
        <w:t>–</w:t>
      </w:r>
      <w:r w:rsidR="00451C9D">
        <w:rPr>
          <w:rFonts w:ascii="Arial" w:hAnsi="Arial" w:cs="Arial"/>
          <w:b/>
          <w:bCs/>
          <w:sz w:val="24"/>
          <w:szCs w:val="24"/>
        </w:rPr>
        <w:t xml:space="preserve"> </w:t>
      </w:r>
      <w:r w:rsidR="006466C6" w:rsidRPr="006466C6">
        <w:rPr>
          <w:rFonts w:ascii="Arial" w:hAnsi="Arial" w:cs="Arial"/>
          <w:bCs/>
          <w:sz w:val="24"/>
          <w:szCs w:val="24"/>
        </w:rPr>
        <w:t>continuando con este punto procede la Lcda. Mirna Citlalli Amaya de Luna a dar lectura del orden del día siendo el siguiente:</w:t>
      </w:r>
    </w:p>
    <w:p w14:paraId="6DF37B47" w14:textId="77777777" w:rsidR="006466C6" w:rsidRPr="00C651D5" w:rsidRDefault="006466C6" w:rsidP="006466C6">
      <w:pPr>
        <w:jc w:val="center"/>
        <w:rPr>
          <w:rFonts w:ascii="Arial" w:hAnsi="Arial" w:cs="Arial"/>
          <w:b/>
          <w:sz w:val="24"/>
          <w:szCs w:val="24"/>
        </w:rPr>
      </w:pPr>
      <w:r w:rsidRPr="00C651D5">
        <w:rPr>
          <w:rFonts w:ascii="Arial" w:hAnsi="Arial" w:cs="Arial"/>
          <w:b/>
          <w:sz w:val="24"/>
          <w:szCs w:val="24"/>
        </w:rPr>
        <w:t>ORDEN DEL DIA:</w:t>
      </w:r>
    </w:p>
    <w:p w14:paraId="30CD3A0C" w14:textId="77777777" w:rsidR="006466C6" w:rsidRDefault="006466C6" w:rsidP="006466C6">
      <w:pPr>
        <w:jc w:val="both"/>
        <w:rPr>
          <w:rFonts w:ascii="Arial" w:hAnsi="Arial" w:cs="Arial"/>
          <w:sz w:val="24"/>
          <w:szCs w:val="24"/>
        </w:rPr>
      </w:pPr>
    </w:p>
    <w:p w14:paraId="4C389D86" w14:textId="77777777" w:rsidR="006466C6" w:rsidRPr="0045627E" w:rsidRDefault="006466C6" w:rsidP="00A94D44">
      <w:pPr>
        <w:ind w:firstLine="708"/>
        <w:jc w:val="both"/>
        <w:rPr>
          <w:rFonts w:ascii="Arial" w:hAnsi="Arial" w:cs="Arial"/>
          <w:i/>
          <w:sz w:val="24"/>
          <w:szCs w:val="24"/>
        </w:rPr>
      </w:pPr>
      <w:r w:rsidRPr="0045627E">
        <w:rPr>
          <w:rFonts w:ascii="Arial" w:hAnsi="Arial" w:cs="Arial"/>
          <w:i/>
          <w:sz w:val="24"/>
          <w:szCs w:val="24"/>
        </w:rPr>
        <w:t>1.- Lista de Asistencia y declaración del Quórum Legal</w:t>
      </w:r>
    </w:p>
    <w:p w14:paraId="32FFFC3E" w14:textId="77777777" w:rsidR="006466C6" w:rsidRPr="0045627E" w:rsidRDefault="006466C6" w:rsidP="00A94D44">
      <w:pPr>
        <w:ind w:firstLine="708"/>
        <w:jc w:val="both"/>
        <w:rPr>
          <w:rFonts w:ascii="Arial" w:hAnsi="Arial" w:cs="Arial"/>
          <w:i/>
          <w:sz w:val="24"/>
          <w:szCs w:val="24"/>
        </w:rPr>
      </w:pPr>
      <w:r w:rsidRPr="0045627E">
        <w:rPr>
          <w:rFonts w:ascii="Arial" w:hAnsi="Arial" w:cs="Arial"/>
          <w:i/>
          <w:sz w:val="24"/>
          <w:szCs w:val="24"/>
        </w:rPr>
        <w:t>2.- Lectura y Aprobación del Orden del Día</w:t>
      </w:r>
    </w:p>
    <w:p w14:paraId="217C92D8" w14:textId="77777777" w:rsidR="006466C6" w:rsidRPr="0045627E" w:rsidRDefault="006466C6" w:rsidP="00A94D44">
      <w:pPr>
        <w:ind w:left="708"/>
        <w:jc w:val="both"/>
        <w:rPr>
          <w:rFonts w:ascii="Arial" w:hAnsi="Arial" w:cs="Arial"/>
          <w:i/>
          <w:sz w:val="24"/>
          <w:szCs w:val="24"/>
        </w:rPr>
      </w:pPr>
      <w:r w:rsidRPr="0045627E">
        <w:rPr>
          <w:rFonts w:ascii="Arial" w:hAnsi="Arial" w:cs="Arial"/>
          <w:i/>
          <w:sz w:val="24"/>
          <w:szCs w:val="24"/>
        </w:rPr>
        <w:t>3.- Integración, toma de protesta y declaración de instalación del Consejo Directivo del Patronato Nacional de la Cerámica O.P.D.</w:t>
      </w:r>
    </w:p>
    <w:p w14:paraId="431A2469" w14:textId="77777777" w:rsidR="006466C6" w:rsidRPr="0045627E" w:rsidRDefault="006466C6" w:rsidP="00A94D44">
      <w:pPr>
        <w:ind w:left="708"/>
        <w:jc w:val="both"/>
        <w:rPr>
          <w:rFonts w:ascii="Arial" w:hAnsi="Arial" w:cs="Arial"/>
          <w:i/>
          <w:sz w:val="24"/>
          <w:szCs w:val="24"/>
        </w:rPr>
      </w:pPr>
      <w:r w:rsidRPr="0045627E">
        <w:rPr>
          <w:rFonts w:ascii="Arial" w:hAnsi="Arial" w:cs="Arial"/>
          <w:i/>
          <w:sz w:val="24"/>
          <w:szCs w:val="24"/>
        </w:rPr>
        <w:t>4.-Designacion y toma de protesta de la Directora General Patronato Nacional de la Cerámica O.P.D.</w:t>
      </w:r>
    </w:p>
    <w:p w14:paraId="5CF3B5F8" w14:textId="77777777" w:rsidR="006466C6" w:rsidRPr="0045627E" w:rsidRDefault="006466C6" w:rsidP="00A94D44">
      <w:pPr>
        <w:ind w:left="284" w:firstLine="424"/>
        <w:jc w:val="both"/>
        <w:rPr>
          <w:rFonts w:ascii="Arial" w:hAnsi="Arial" w:cs="Arial"/>
          <w:i/>
          <w:sz w:val="24"/>
          <w:szCs w:val="24"/>
        </w:rPr>
      </w:pPr>
      <w:r w:rsidRPr="0045627E">
        <w:rPr>
          <w:rFonts w:ascii="Arial" w:hAnsi="Arial" w:cs="Arial"/>
          <w:i/>
          <w:sz w:val="24"/>
          <w:szCs w:val="24"/>
        </w:rPr>
        <w:t>5.- Asuntos Varios</w:t>
      </w:r>
    </w:p>
    <w:p w14:paraId="0C98E588" w14:textId="228B9555" w:rsidR="006466C6" w:rsidRPr="0045627E" w:rsidRDefault="006466C6" w:rsidP="00A94D44">
      <w:pPr>
        <w:ind w:left="284" w:firstLine="424"/>
        <w:jc w:val="both"/>
        <w:rPr>
          <w:rFonts w:ascii="Arial" w:hAnsi="Arial" w:cs="Arial"/>
          <w:i/>
          <w:sz w:val="24"/>
          <w:szCs w:val="24"/>
        </w:rPr>
      </w:pPr>
      <w:r w:rsidRPr="0045627E">
        <w:rPr>
          <w:rFonts w:ascii="Arial" w:hAnsi="Arial" w:cs="Arial"/>
          <w:i/>
          <w:sz w:val="24"/>
          <w:szCs w:val="24"/>
        </w:rPr>
        <w:t>6.- Clausura</w:t>
      </w:r>
    </w:p>
    <w:p w14:paraId="5FECA057" w14:textId="77777777" w:rsidR="006466C6" w:rsidRDefault="006466C6" w:rsidP="006466C6">
      <w:pPr>
        <w:ind w:left="284" w:hanging="284"/>
        <w:jc w:val="both"/>
        <w:rPr>
          <w:rFonts w:ascii="Arial" w:hAnsi="Arial" w:cs="Arial"/>
          <w:sz w:val="24"/>
          <w:szCs w:val="24"/>
        </w:rPr>
      </w:pPr>
    </w:p>
    <w:p w14:paraId="1B26B6AA" w14:textId="332CD4E7" w:rsidR="00F905D7" w:rsidRDefault="006466C6" w:rsidP="00A94D44">
      <w:pPr>
        <w:ind w:left="708"/>
        <w:jc w:val="both"/>
        <w:rPr>
          <w:rFonts w:ascii="Arial" w:hAnsi="Arial" w:cs="Arial"/>
          <w:sz w:val="24"/>
          <w:szCs w:val="24"/>
        </w:rPr>
      </w:pPr>
      <w:r>
        <w:rPr>
          <w:rFonts w:ascii="Arial" w:hAnsi="Arial" w:cs="Arial"/>
          <w:sz w:val="24"/>
          <w:szCs w:val="24"/>
        </w:rPr>
        <w:t>Leído el orden del día, se somete a consideración, siendo aprobado por UNANIMIDAD.</w:t>
      </w:r>
    </w:p>
    <w:p w14:paraId="1DE058B1" w14:textId="77777777" w:rsidR="00FE6C2A" w:rsidRDefault="00FE6C2A" w:rsidP="00885DDB">
      <w:pPr>
        <w:jc w:val="both"/>
        <w:rPr>
          <w:rFonts w:ascii="Arial" w:hAnsi="Arial" w:cs="Arial"/>
          <w:b/>
          <w:bCs/>
          <w:sz w:val="24"/>
          <w:szCs w:val="24"/>
        </w:rPr>
      </w:pPr>
    </w:p>
    <w:p w14:paraId="346A98AB" w14:textId="21A57110" w:rsidR="009B218D" w:rsidRDefault="00F93A53" w:rsidP="00A94D44">
      <w:pPr>
        <w:ind w:left="708"/>
        <w:jc w:val="both"/>
        <w:rPr>
          <w:rFonts w:ascii="Arial" w:hAnsi="Arial" w:cs="Arial"/>
          <w:sz w:val="24"/>
          <w:szCs w:val="24"/>
        </w:rPr>
      </w:pPr>
      <w:r w:rsidRPr="009F0E76">
        <w:rPr>
          <w:rFonts w:ascii="Arial" w:hAnsi="Arial" w:cs="Arial"/>
          <w:b/>
          <w:bCs/>
          <w:sz w:val="24"/>
          <w:szCs w:val="24"/>
        </w:rPr>
        <w:t xml:space="preserve">Punto No. </w:t>
      </w:r>
      <w:r>
        <w:rPr>
          <w:rFonts w:ascii="Arial" w:hAnsi="Arial" w:cs="Arial"/>
          <w:b/>
          <w:bCs/>
          <w:sz w:val="24"/>
          <w:szCs w:val="24"/>
        </w:rPr>
        <w:t>3</w:t>
      </w:r>
      <w:r w:rsidR="003C1011">
        <w:rPr>
          <w:rFonts w:ascii="Arial" w:hAnsi="Arial" w:cs="Arial"/>
          <w:b/>
          <w:bCs/>
          <w:sz w:val="24"/>
          <w:szCs w:val="24"/>
        </w:rPr>
        <w:t xml:space="preserve"> </w:t>
      </w:r>
      <w:r w:rsidR="006466C6" w:rsidRPr="006466C6">
        <w:rPr>
          <w:rFonts w:ascii="Arial" w:hAnsi="Arial" w:cs="Arial"/>
          <w:b/>
          <w:sz w:val="24"/>
          <w:szCs w:val="24"/>
        </w:rPr>
        <w:t>Integración, toma de protesta y declaración de instalación del Consejo Directivo del Patronato Nacional de la Cerámica O.P.D.</w:t>
      </w:r>
      <w:r w:rsidR="006466C6">
        <w:rPr>
          <w:rFonts w:ascii="Arial" w:hAnsi="Arial" w:cs="Arial"/>
          <w:b/>
          <w:sz w:val="24"/>
          <w:szCs w:val="24"/>
        </w:rPr>
        <w:t xml:space="preserve"> </w:t>
      </w:r>
      <w:r>
        <w:rPr>
          <w:rFonts w:ascii="Arial" w:hAnsi="Arial" w:cs="Arial"/>
          <w:b/>
          <w:bCs/>
          <w:sz w:val="24"/>
          <w:szCs w:val="24"/>
        </w:rPr>
        <w:t xml:space="preserve"> </w:t>
      </w:r>
      <w:r w:rsidRPr="00F93A53">
        <w:rPr>
          <w:rFonts w:ascii="Arial" w:hAnsi="Arial" w:cs="Arial"/>
          <w:sz w:val="24"/>
          <w:szCs w:val="24"/>
        </w:rPr>
        <w:t>En uso de la palabra</w:t>
      </w:r>
      <w:r>
        <w:rPr>
          <w:rFonts w:ascii="Arial" w:hAnsi="Arial" w:cs="Arial"/>
          <w:sz w:val="24"/>
          <w:szCs w:val="24"/>
        </w:rPr>
        <w:t xml:space="preserve">, la </w:t>
      </w:r>
      <w:r w:rsidR="006466C6">
        <w:rPr>
          <w:rFonts w:ascii="Arial" w:hAnsi="Arial" w:cs="Arial"/>
          <w:sz w:val="24"/>
          <w:szCs w:val="24"/>
        </w:rPr>
        <w:t>Lcda. Mirna Citlalli Amaya de Luna</w:t>
      </w:r>
      <w:r w:rsidR="003C1011">
        <w:rPr>
          <w:rFonts w:ascii="Arial" w:hAnsi="Arial" w:cs="Arial"/>
          <w:sz w:val="24"/>
          <w:szCs w:val="24"/>
        </w:rPr>
        <w:t>,</w:t>
      </w:r>
      <w:r w:rsidR="00F05F04">
        <w:rPr>
          <w:rFonts w:ascii="Arial" w:hAnsi="Arial" w:cs="Arial"/>
          <w:sz w:val="24"/>
          <w:szCs w:val="24"/>
        </w:rPr>
        <w:t xml:space="preserve"> procede a dar cumplimiento con el tercer punto del orden del día, y de conformidad con el Reglamento del Organismo Público Descentralizado Patronato Nacional de la Cerámica O.P. D., en el capítulo III de los Órganos de Gobierno, Articulo 7, informa que el Consejo Directivo se integra por las siguientes personas, las cuales tendrán derecho a voz y voto, </w:t>
      </w:r>
      <w:r w:rsidR="009B218D">
        <w:rPr>
          <w:rFonts w:ascii="Arial" w:hAnsi="Arial" w:cs="Arial"/>
          <w:sz w:val="24"/>
          <w:szCs w:val="24"/>
        </w:rPr>
        <w:t>por el periodo que comprende la administración 2022-2024:</w:t>
      </w:r>
    </w:p>
    <w:p w14:paraId="53D7DDC9" w14:textId="77777777" w:rsidR="00F905D7" w:rsidRDefault="00F905D7" w:rsidP="00885DDB">
      <w:pPr>
        <w:jc w:val="both"/>
        <w:rPr>
          <w:rFonts w:ascii="Arial" w:hAnsi="Arial" w:cs="Arial"/>
          <w:sz w:val="24"/>
          <w:szCs w:val="24"/>
        </w:rPr>
      </w:pPr>
    </w:p>
    <w:p w14:paraId="06C8D326" w14:textId="77777777" w:rsidR="009C323D" w:rsidRDefault="009C323D" w:rsidP="00885DDB">
      <w:pPr>
        <w:jc w:val="both"/>
        <w:rPr>
          <w:rFonts w:ascii="Arial" w:hAnsi="Arial" w:cs="Arial"/>
          <w:sz w:val="24"/>
          <w:szCs w:val="24"/>
        </w:rPr>
      </w:pPr>
    </w:p>
    <w:p w14:paraId="70FFFDED" w14:textId="77777777" w:rsidR="00F905D7" w:rsidRDefault="00F905D7" w:rsidP="00885DDB">
      <w:pPr>
        <w:jc w:val="both"/>
        <w:rPr>
          <w:rFonts w:ascii="Arial" w:hAnsi="Arial" w:cs="Arial"/>
          <w:b/>
          <w:bCs/>
          <w:sz w:val="24"/>
          <w:szCs w:val="24"/>
        </w:rPr>
      </w:pPr>
    </w:p>
    <w:p w14:paraId="27E3627C" w14:textId="77777777" w:rsidR="00F905D7" w:rsidRDefault="00F905D7" w:rsidP="00885DDB">
      <w:pPr>
        <w:jc w:val="both"/>
        <w:rPr>
          <w:rFonts w:ascii="Arial" w:hAnsi="Arial" w:cs="Arial"/>
          <w:b/>
          <w:bCs/>
          <w:sz w:val="24"/>
          <w:szCs w:val="24"/>
        </w:rPr>
      </w:pPr>
    </w:p>
    <w:p w14:paraId="6BD60068" w14:textId="77777777" w:rsidR="00F905D7" w:rsidRDefault="00F905D7" w:rsidP="00885DDB">
      <w:pPr>
        <w:jc w:val="both"/>
        <w:rPr>
          <w:rFonts w:ascii="Arial" w:hAnsi="Arial" w:cs="Arial"/>
          <w:b/>
          <w:bCs/>
          <w:sz w:val="24"/>
          <w:szCs w:val="24"/>
        </w:rPr>
      </w:pPr>
    </w:p>
    <w:p w14:paraId="22EDF256" w14:textId="77777777" w:rsidR="007C142A" w:rsidRDefault="007C142A" w:rsidP="00885DDB">
      <w:pPr>
        <w:jc w:val="both"/>
        <w:rPr>
          <w:rFonts w:ascii="Arial" w:hAnsi="Arial" w:cs="Arial"/>
          <w:b/>
          <w:bCs/>
          <w:sz w:val="24"/>
          <w:szCs w:val="24"/>
        </w:rPr>
      </w:pPr>
    </w:p>
    <w:p w14:paraId="76A47894" w14:textId="52B8735E" w:rsidR="00524113" w:rsidRPr="0045627E" w:rsidRDefault="00BA6A61" w:rsidP="00524113">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 xml:space="preserve">Lcda. Mirna Citlalli Amaya de Luna </w:t>
      </w:r>
      <w:r w:rsidRPr="0045627E">
        <w:rPr>
          <w:rFonts w:ascii="Arial" w:hAnsi="Arial" w:cs="Arial"/>
          <w:i/>
          <w:sz w:val="24"/>
          <w:szCs w:val="24"/>
        </w:rPr>
        <w:t>-</w:t>
      </w:r>
      <w:r w:rsidR="00A94D44">
        <w:rPr>
          <w:rFonts w:ascii="Arial" w:hAnsi="Arial" w:cs="Arial"/>
          <w:i/>
          <w:sz w:val="24"/>
          <w:szCs w:val="24"/>
        </w:rPr>
        <w:t xml:space="preserve"> Presidenta</w:t>
      </w:r>
      <w:r w:rsidR="00524113" w:rsidRPr="0045627E">
        <w:rPr>
          <w:rFonts w:ascii="Arial" w:hAnsi="Arial" w:cs="Arial"/>
          <w:i/>
          <w:sz w:val="24"/>
          <w:szCs w:val="24"/>
        </w:rPr>
        <w:t xml:space="preserve"> Honorari</w:t>
      </w:r>
      <w:r w:rsidR="00A94D44">
        <w:rPr>
          <w:rFonts w:ascii="Arial" w:hAnsi="Arial" w:cs="Arial"/>
          <w:i/>
          <w:sz w:val="24"/>
          <w:szCs w:val="24"/>
        </w:rPr>
        <w:t>a</w:t>
      </w:r>
    </w:p>
    <w:p w14:paraId="1EB2CAEA" w14:textId="77777777" w:rsidR="00524113" w:rsidRPr="0045627E" w:rsidRDefault="00524113" w:rsidP="00524113">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Ing. José Rodolfo Padilla López</w:t>
      </w:r>
      <w:r w:rsidRPr="0045627E">
        <w:rPr>
          <w:rFonts w:ascii="Arial" w:hAnsi="Arial" w:cs="Arial"/>
          <w:i/>
          <w:sz w:val="24"/>
          <w:szCs w:val="24"/>
        </w:rPr>
        <w:t xml:space="preserve"> – Presidente Ejecutivo</w:t>
      </w:r>
    </w:p>
    <w:p w14:paraId="4C1F444E" w14:textId="77777777" w:rsidR="00524113" w:rsidRPr="0045627E" w:rsidRDefault="00524113" w:rsidP="00524113">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L.C. P. José Alejandro Ramos Rosas</w:t>
      </w:r>
      <w:r w:rsidRPr="0045627E">
        <w:rPr>
          <w:rFonts w:ascii="Arial" w:hAnsi="Arial" w:cs="Arial"/>
          <w:i/>
          <w:sz w:val="24"/>
          <w:szCs w:val="24"/>
        </w:rPr>
        <w:t xml:space="preserve"> – Tesorero</w:t>
      </w:r>
    </w:p>
    <w:p w14:paraId="668C413F" w14:textId="5AE75B85" w:rsidR="00524113" w:rsidRPr="0045627E" w:rsidRDefault="00524113" w:rsidP="00524113">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 xml:space="preserve">Lic. </w:t>
      </w:r>
      <w:proofErr w:type="spellStart"/>
      <w:r w:rsidR="00BA6A61" w:rsidRPr="0045627E">
        <w:rPr>
          <w:rFonts w:ascii="Arial" w:hAnsi="Arial" w:cs="Arial"/>
          <w:b/>
          <w:bCs/>
          <w:i/>
          <w:sz w:val="24"/>
          <w:szCs w:val="24"/>
        </w:rPr>
        <w:t>Yunuen</w:t>
      </w:r>
      <w:proofErr w:type="spellEnd"/>
      <w:r w:rsidR="00BA6A61" w:rsidRPr="0045627E">
        <w:rPr>
          <w:rFonts w:ascii="Arial" w:hAnsi="Arial" w:cs="Arial"/>
          <w:b/>
          <w:bCs/>
          <w:i/>
          <w:sz w:val="24"/>
          <w:szCs w:val="24"/>
        </w:rPr>
        <w:t xml:space="preserve"> Berenice Estrada Martino</w:t>
      </w:r>
      <w:r w:rsidRPr="0045627E">
        <w:rPr>
          <w:rFonts w:ascii="Arial" w:hAnsi="Arial" w:cs="Arial"/>
          <w:i/>
          <w:sz w:val="24"/>
          <w:szCs w:val="24"/>
        </w:rPr>
        <w:t xml:space="preserve"> –Director</w:t>
      </w:r>
      <w:r w:rsidR="00BA6A61" w:rsidRPr="0045627E">
        <w:rPr>
          <w:rFonts w:ascii="Arial" w:hAnsi="Arial" w:cs="Arial"/>
          <w:i/>
          <w:sz w:val="24"/>
          <w:szCs w:val="24"/>
        </w:rPr>
        <w:t>a</w:t>
      </w:r>
      <w:r w:rsidRPr="0045627E">
        <w:rPr>
          <w:rFonts w:ascii="Arial" w:hAnsi="Arial" w:cs="Arial"/>
          <w:i/>
          <w:sz w:val="24"/>
          <w:szCs w:val="24"/>
        </w:rPr>
        <w:t xml:space="preserve"> General del Patronato Nacional de la Cerámica O.P.D.</w:t>
      </w:r>
    </w:p>
    <w:p w14:paraId="2DAFF0B8" w14:textId="1EF81A9C" w:rsidR="00524113" w:rsidRPr="0045627E" w:rsidRDefault="00BA6A61" w:rsidP="00524113">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Dr. Roberto Gerardo Albarrán Magaña</w:t>
      </w:r>
      <w:r w:rsidR="00524113" w:rsidRPr="0045627E">
        <w:rPr>
          <w:rFonts w:ascii="Arial" w:hAnsi="Arial" w:cs="Arial"/>
          <w:i/>
          <w:sz w:val="24"/>
          <w:szCs w:val="24"/>
        </w:rPr>
        <w:t xml:space="preserve"> – Consejero Vocal de la Comisión de Fomento Artesanal</w:t>
      </w:r>
    </w:p>
    <w:p w14:paraId="51B28CB9" w14:textId="77777777" w:rsidR="00524113" w:rsidRPr="0045627E" w:rsidRDefault="00524113" w:rsidP="00524113">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L.A.E. José Francisco de Santiago Macias</w:t>
      </w:r>
      <w:r w:rsidRPr="0045627E">
        <w:rPr>
          <w:rFonts w:ascii="Arial" w:hAnsi="Arial" w:cs="Arial"/>
          <w:i/>
          <w:sz w:val="24"/>
          <w:szCs w:val="24"/>
        </w:rPr>
        <w:t xml:space="preserve"> – Consejero Comisario</w:t>
      </w:r>
    </w:p>
    <w:p w14:paraId="49CD72CB" w14:textId="77777777" w:rsidR="00524113" w:rsidRPr="0045627E" w:rsidRDefault="00524113" w:rsidP="00524113">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Lic. Gabriel Venegas Pérez</w:t>
      </w:r>
      <w:r w:rsidRPr="0045627E">
        <w:rPr>
          <w:rFonts w:ascii="Arial" w:hAnsi="Arial" w:cs="Arial"/>
          <w:i/>
          <w:sz w:val="24"/>
          <w:szCs w:val="24"/>
        </w:rPr>
        <w:t xml:space="preserve"> -   Consejero Vocal</w:t>
      </w:r>
    </w:p>
    <w:p w14:paraId="69B9AA90" w14:textId="713FD8ED" w:rsidR="00524113" w:rsidRPr="0045627E" w:rsidRDefault="00BA6A61" w:rsidP="00BA6A61">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 xml:space="preserve">C. José Rosario Álvarez Ramírez </w:t>
      </w:r>
      <w:r w:rsidRPr="0045627E">
        <w:rPr>
          <w:rFonts w:ascii="Arial" w:hAnsi="Arial" w:cs="Arial"/>
          <w:i/>
          <w:sz w:val="24"/>
          <w:szCs w:val="24"/>
        </w:rPr>
        <w:t>–</w:t>
      </w:r>
      <w:r w:rsidR="00524113" w:rsidRPr="0045627E">
        <w:rPr>
          <w:rFonts w:ascii="Arial" w:hAnsi="Arial" w:cs="Arial"/>
          <w:i/>
          <w:sz w:val="24"/>
          <w:szCs w:val="24"/>
        </w:rPr>
        <w:t xml:space="preserve"> Consejero Vocal</w:t>
      </w:r>
    </w:p>
    <w:p w14:paraId="12D147D5" w14:textId="654A327A" w:rsidR="00524113" w:rsidRPr="0045627E" w:rsidRDefault="0044608A" w:rsidP="00524113">
      <w:pPr>
        <w:pStyle w:val="Prrafodelista"/>
        <w:numPr>
          <w:ilvl w:val="0"/>
          <w:numId w:val="3"/>
        </w:numPr>
        <w:spacing w:after="200" w:line="276" w:lineRule="auto"/>
        <w:jc w:val="both"/>
        <w:rPr>
          <w:rFonts w:ascii="Arial" w:hAnsi="Arial" w:cs="Arial"/>
          <w:i/>
          <w:sz w:val="24"/>
          <w:szCs w:val="24"/>
        </w:rPr>
      </w:pPr>
      <w:r>
        <w:rPr>
          <w:rFonts w:ascii="Arial" w:hAnsi="Arial" w:cs="Arial"/>
          <w:b/>
          <w:bCs/>
          <w:i/>
          <w:sz w:val="24"/>
          <w:szCs w:val="24"/>
        </w:rPr>
        <w:t>Lic</w:t>
      </w:r>
      <w:r w:rsidR="00524113" w:rsidRPr="0045627E">
        <w:rPr>
          <w:rFonts w:ascii="Arial" w:hAnsi="Arial" w:cs="Arial"/>
          <w:b/>
          <w:bCs/>
          <w:i/>
          <w:sz w:val="24"/>
          <w:szCs w:val="24"/>
        </w:rPr>
        <w:t xml:space="preserve">. Cesar Alfredo Lucano </w:t>
      </w:r>
      <w:proofErr w:type="spellStart"/>
      <w:r w:rsidR="00524113" w:rsidRPr="0045627E">
        <w:rPr>
          <w:rFonts w:ascii="Arial" w:hAnsi="Arial" w:cs="Arial"/>
          <w:b/>
          <w:bCs/>
          <w:i/>
          <w:sz w:val="24"/>
          <w:szCs w:val="24"/>
        </w:rPr>
        <w:t>Siordia</w:t>
      </w:r>
      <w:proofErr w:type="spellEnd"/>
      <w:r w:rsidR="00524113" w:rsidRPr="0045627E">
        <w:rPr>
          <w:rFonts w:ascii="Arial" w:hAnsi="Arial" w:cs="Arial"/>
          <w:i/>
          <w:sz w:val="24"/>
          <w:szCs w:val="24"/>
        </w:rPr>
        <w:t xml:space="preserve"> – Consejero Vocal</w:t>
      </w:r>
    </w:p>
    <w:p w14:paraId="41859A5A" w14:textId="1AB08C46" w:rsidR="005D65AE" w:rsidRPr="0045627E" w:rsidRDefault="00BA6A61" w:rsidP="005D65AE">
      <w:pPr>
        <w:pStyle w:val="Prrafodelista"/>
        <w:numPr>
          <w:ilvl w:val="0"/>
          <w:numId w:val="3"/>
        </w:numPr>
        <w:spacing w:after="200" w:line="276" w:lineRule="auto"/>
        <w:jc w:val="both"/>
        <w:rPr>
          <w:rFonts w:ascii="Arial" w:hAnsi="Arial" w:cs="Arial"/>
          <w:i/>
          <w:sz w:val="24"/>
          <w:szCs w:val="24"/>
        </w:rPr>
      </w:pPr>
      <w:r w:rsidRPr="0045627E">
        <w:rPr>
          <w:rFonts w:ascii="Arial" w:hAnsi="Arial" w:cs="Arial"/>
          <w:b/>
          <w:bCs/>
          <w:i/>
          <w:sz w:val="24"/>
          <w:szCs w:val="24"/>
        </w:rPr>
        <w:t>Lcda. Gabriela Monserrat Jaramillo Gutiérrez</w:t>
      </w:r>
      <w:r w:rsidR="00A94D44">
        <w:rPr>
          <w:rFonts w:ascii="Arial" w:hAnsi="Arial" w:cs="Arial"/>
          <w:i/>
          <w:sz w:val="24"/>
          <w:szCs w:val="24"/>
        </w:rPr>
        <w:t>– Consejera</w:t>
      </w:r>
      <w:r w:rsidR="00A94D44" w:rsidRPr="0045627E">
        <w:rPr>
          <w:rFonts w:ascii="Arial" w:hAnsi="Arial" w:cs="Arial"/>
          <w:i/>
          <w:sz w:val="24"/>
          <w:szCs w:val="24"/>
        </w:rPr>
        <w:t xml:space="preserve"> </w:t>
      </w:r>
      <w:r w:rsidR="00A94D44">
        <w:rPr>
          <w:rFonts w:ascii="Arial" w:hAnsi="Arial" w:cs="Arial"/>
          <w:i/>
          <w:sz w:val="24"/>
          <w:szCs w:val="24"/>
        </w:rPr>
        <w:t>Numeraria</w:t>
      </w:r>
      <w:r w:rsidR="00524113" w:rsidRPr="0045627E">
        <w:rPr>
          <w:rFonts w:ascii="Arial" w:hAnsi="Arial" w:cs="Arial"/>
          <w:i/>
          <w:sz w:val="24"/>
          <w:szCs w:val="24"/>
        </w:rPr>
        <w:t xml:space="preserve">  </w:t>
      </w:r>
    </w:p>
    <w:p w14:paraId="0FB124C6" w14:textId="77777777" w:rsidR="00FC5CBB" w:rsidRDefault="00BA6A61" w:rsidP="00A94D44">
      <w:pPr>
        <w:ind w:left="708"/>
        <w:jc w:val="both"/>
        <w:rPr>
          <w:rFonts w:ascii="Arial" w:hAnsi="Arial" w:cs="Arial"/>
          <w:sz w:val="24"/>
          <w:szCs w:val="24"/>
        </w:rPr>
      </w:pPr>
      <w:r>
        <w:rPr>
          <w:rFonts w:ascii="Arial" w:hAnsi="Arial" w:cs="Arial"/>
          <w:sz w:val="24"/>
          <w:szCs w:val="24"/>
        </w:rPr>
        <w:t>En virtud de lo anterior, solicita ponerse de pie para realizar la toma de protesta</w:t>
      </w:r>
      <w:r w:rsidR="00A66EEE">
        <w:rPr>
          <w:rFonts w:ascii="Arial" w:hAnsi="Arial" w:cs="Arial"/>
          <w:sz w:val="24"/>
          <w:szCs w:val="24"/>
        </w:rPr>
        <w:t xml:space="preserve">: </w:t>
      </w:r>
    </w:p>
    <w:p w14:paraId="120C025D" w14:textId="20F5B36B" w:rsidR="00BA6A61" w:rsidRDefault="003E6E67" w:rsidP="00A94D44">
      <w:pPr>
        <w:ind w:left="708"/>
        <w:jc w:val="both"/>
        <w:rPr>
          <w:rFonts w:ascii="Arial" w:hAnsi="Arial" w:cs="Arial"/>
          <w:sz w:val="24"/>
          <w:szCs w:val="24"/>
        </w:rPr>
      </w:pPr>
      <w:r>
        <w:rPr>
          <w:rFonts w:ascii="Arial" w:hAnsi="Arial" w:cs="Arial"/>
          <w:sz w:val="24"/>
          <w:szCs w:val="24"/>
        </w:rPr>
        <w:t>“</w:t>
      </w:r>
      <w:r w:rsidR="00A66EEE">
        <w:rPr>
          <w:rFonts w:ascii="Arial" w:hAnsi="Arial" w:cs="Arial"/>
          <w:sz w:val="24"/>
          <w:szCs w:val="24"/>
        </w:rPr>
        <w:t>Protestan guardar y hacer guardar la Constitución Política de los Estados Unidos Mexicanos, las normas y procedimientos Municipales, así como todas las circunstancias Jurídicas, Administrativas y Financieras que se desprenden del Patronato Nacional de la Cerámica O.P.D. y desempeñar con lealtad y patriotismo el cargo que hoy se les confier</w:t>
      </w:r>
      <w:r>
        <w:rPr>
          <w:rFonts w:ascii="Arial" w:hAnsi="Arial" w:cs="Arial"/>
          <w:sz w:val="24"/>
          <w:szCs w:val="24"/>
        </w:rPr>
        <w:t>e</w:t>
      </w:r>
      <w:r w:rsidR="00BA6A61">
        <w:rPr>
          <w:rFonts w:ascii="Arial" w:hAnsi="Arial" w:cs="Arial"/>
          <w:sz w:val="24"/>
          <w:szCs w:val="24"/>
        </w:rPr>
        <w:t xml:space="preserve">”  </w:t>
      </w:r>
      <w:r w:rsidR="00A66EEE">
        <w:rPr>
          <w:rFonts w:ascii="Arial" w:hAnsi="Arial" w:cs="Arial"/>
          <w:sz w:val="24"/>
          <w:szCs w:val="24"/>
        </w:rPr>
        <w:t xml:space="preserve">----- </w:t>
      </w:r>
      <w:r w:rsidR="00A66EEE" w:rsidRPr="008F11E3">
        <w:rPr>
          <w:rFonts w:ascii="Arial" w:hAnsi="Arial" w:cs="Arial"/>
          <w:b/>
          <w:sz w:val="24"/>
          <w:szCs w:val="24"/>
        </w:rPr>
        <w:t>S</w:t>
      </w:r>
      <w:r w:rsidR="00FC5CBB" w:rsidRPr="008F11E3">
        <w:rPr>
          <w:rFonts w:ascii="Arial" w:hAnsi="Arial" w:cs="Arial"/>
          <w:b/>
          <w:sz w:val="24"/>
          <w:szCs w:val="24"/>
        </w:rPr>
        <w:t>í</w:t>
      </w:r>
      <w:r w:rsidR="00A66EEE" w:rsidRPr="008F11E3">
        <w:rPr>
          <w:rFonts w:ascii="Arial" w:hAnsi="Arial" w:cs="Arial"/>
          <w:b/>
          <w:sz w:val="24"/>
          <w:szCs w:val="24"/>
        </w:rPr>
        <w:t xml:space="preserve"> Protesto</w:t>
      </w:r>
      <w:r w:rsidR="00A66EEE">
        <w:rPr>
          <w:rFonts w:ascii="Arial" w:hAnsi="Arial" w:cs="Arial"/>
          <w:sz w:val="24"/>
          <w:szCs w:val="24"/>
        </w:rPr>
        <w:t xml:space="preserve"> -----   </w:t>
      </w:r>
      <w:r w:rsidR="00BA6A61">
        <w:rPr>
          <w:rFonts w:ascii="Arial" w:hAnsi="Arial" w:cs="Arial"/>
          <w:sz w:val="24"/>
          <w:szCs w:val="24"/>
        </w:rPr>
        <w:t xml:space="preserve">si </w:t>
      </w:r>
      <w:r w:rsidR="00A66EEE">
        <w:rPr>
          <w:rFonts w:ascii="Arial" w:hAnsi="Arial" w:cs="Arial"/>
          <w:sz w:val="24"/>
          <w:szCs w:val="24"/>
        </w:rPr>
        <w:t>así</w:t>
      </w:r>
      <w:r w:rsidR="00BA6A61">
        <w:rPr>
          <w:rFonts w:ascii="Arial" w:hAnsi="Arial" w:cs="Arial"/>
          <w:sz w:val="24"/>
          <w:szCs w:val="24"/>
        </w:rPr>
        <w:t xml:space="preserve"> lo hicieren que el pueblo, </w:t>
      </w:r>
      <w:r w:rsidR="00A66EEE">
        <w:rPr>
          <w:rFonts w:ascii="Arial" w:hAnsi="Arial" w:cs="Arial"/>
          <w:sz w:val="24"/>
          <w:szCs w:val="24"/>
        </w:rPr>
        <w:t>las y</w:t>
      </w:r>
      <w:r w:rsidR="00BA6A61">
        <w:rPr>
          <w:rFonts w:ascii="Arial" w:hAnsi="Arial" w:cs="Arial"/>
          <w:sz w:val="24"/>
          <w:szCs w:val="24"/>
        </w:rPr>
        <w:t xml:space="preserve"> los artesanos de San Pedro Tlaquepaque y del </w:t>
      </w:r>
      <w:r w:rsidR="00A66EEE">
        <w:rPr>
          <w:rFonts w:ascii="Arial" w:hAnsi="Arial" w:cs="Arial"/>
          <w:sz w:val="24"/>
          <w:szCs w:val="24"/>
        </w:rPr>
        <w:t>País</w:t>
      </w:r>
      <w:r w:rsidR="00BA6A61">
        <w:rPr>
          <w:rFonts w:ascii="Arial" w:hAnsi="Arial" w:cs="Arial"/>
          <w:sz w:val="24"/>
          <w:szCs w:val="24"/>
        </w:rPr>
        <w:t xml:space="preserve">, se los reconozca y de no ser </w:t>
      </w:r>
      <w:r w:rsidR="00A66EEE">
        <w:rPr>
          <w:rFonts w:ascii="Arial" w:hAnsi="Arial" w:cs="Arial"/>
          <w:sz w:val="24"/>
          <w:szCs w:val="24"/>
        </w:rPr>
        <w:t>así</w:t>
      </w:r>
      <w:r w:rsidR="00BA6A61">
        <w:rPr>
          <w:rFonts w:ascii="Arial" w:hAnsi="Arial" w:cs="Arial"/>
          <w:sz w:val="24"/>
          <w:szCs w:val="24"/>
        </w:rPr>
        <w:t>, que se los demande</w:t>
      </w:r>
      <w:r w:rsidR="00A66EEE">
        <w:rPr>
          <w:rFonts w:ascii="Arial" w:hAnsi="Arial" w:cs="Arial"/>
          <w:sz w:val="24"/>
          <w:szCs w:val="24"/>
        </w:rPr>
        <w:t>.</w:t>
      </w:r>
      <w:r w:rsidR="00BA6A61">
        <w:rPr>
          <w:rFonts w:ascii="Arial" w:hAnsi="Arial" w:cs="Arial"/>
          <w:sz w:val="24"/>
          <w:szCs w:val="24"/>
        </w:rPr>
        <w:t>”</w:t>
      </w:r>
      <w:r w:rsidR="00A66EEE">
        <w:rPr>
          <w:rFonts w:ascii="Arial" w:hAnsi="Arial" w:cs="Arial"/>
          <w:sz w:val="24"/>
          <w:szCs w:val="24"/>
        </w:rPr>
        <w:t xml:space="preserve"> </w:t>
      </w:r>
    </w:p>
    <w:p w14:paraId="7D026931" w14:textId="7C57E673" w:rsidR="008F11E3" w:rsidRDefault="008F11E3" w:rsidP="00A94D44">
      <w:pPr>
        <w:ind w:left="708"/>
        <w:jc w:val="both"/>
        <w:rPr>
          <w:rFonts w:ascii="Arial" w:hAnsi="Arial" w:cs="Arial"/>
          <w:b/>
          <w:sz w:val="24"/>
          <w:szCs w:val="24"/>
        </w:rPr>
      </w:pPr>
      <w:r>
        <w:rPr>
          <w:rFonts w:ascii="Arial" w:hAnsi="Arial" w:cs="Arial"/>
          <w:sz w:val="24"/>
          <w:szCs w:val="24"/>
        </w:rPr>
        <w:t xml:space="preserve">En uso de la palabra la Lcda. Mirna Citlalli Amaya de Luna, en virtud de que se ha tomado la protesta respectiva a las y los integrantes, siendo las 13:57 horas del día jueves 13 de enero del 2022, </w:t>
      </w:r>
      <w:r w:rsidRPr="008F11E3">
        <w:rPr>
          <w:rFonts w:ascii="Arial" w:hAnsi="Arial" w:cs="Arial"/>
          <w:b/>
          <w:sz w:val="24"/>
          <w:szCs w:val="24"/>
        </w:rPr>
        <w:t>declaro formal y legalmente instalado el Consejo Directivo del Patronato Nacional de la Cerámica O.P.D.</w:t>
      </w:r>
    </w:p>
    <w:p w14:paraId="5330C196" w14:textId="77777777" w:rsidR="008F11E3" w:rsidRPr="008F11E3" w:rsidRDefault="008F11E3" w:rsidP="00885DDB">
      <w:pPr>
        <w:jc w:val="both"/>
        <w:rPr>
          <w:rFonts w:ascii="Arial" w:hAnsi="Arial" w:cs="Arial"/>
          <w:b/>
          <w:sz w:val="24"/>
          <w:szCs w:val="24"/>
        </w:rPr>
      </w:pPr>
    </w:p>
    <w:p w14:paraId="1B8FAEBE" w14:textId="613D5E42" w:rsidR="00DD279A" w:rsidRDefault="00B60CF5" w:rsidP="00A94D44">
      <w:pPr>
        <w:ind w:left="705"/>
        <w:jc w:val="both"/>
        <w:rPr>
          <w:rFonts w:ascii="Arial" w:hAnsi="Arial" w:cs="Arial"/>
          <w:sz w:val="24"/>
          <w:szCs w:val="24"/>
        </w:rPr>
      </w:pPr>
      <w:r w:rsidRPr="009F0E76">
        <w:rPr>
          <w:rFonts w:ascii="Arial" w:hAnsi="Arial" w:cs="Arial"/>
          <w:b/>
          <w:bCs/>
          <w:sz w:val="24"/>
          <w:szCs w:val="24"/>
        </w:rPr>
        <w:t xml:space="preserve">Punto No. </w:t>
      </w:r>
      <w:r w:rsidR="008F11E3">
        <w:rPr>
          <w:rFonts w:ascii="Arial" w:hAnsi="Arial" w:cs="Arial"/>
          <w:b/>
          <w:bCs/>
          <w:sz w:val="24"/>
          <w:szCs w:val="24"/>
        </w:rPr>
        <w:t>4</w:t>
      </w:r>
      <w:r>
        <w:rPr>
          <w:rFonts w:ascii="Arial" w:hAnsi="Arial" w:cs="Arial"/>
          <w:b/>
          <w:bCs/>
          <w:sz w:val="24"/>
          <w:szCs w:val="24"/>
        </w:rPr>
        <w:t xml:space="preserve"> </w:t>
      </w:r>
      <w:r w:rsidR="008F11E3" w:rsidRPr="008F11E3">
        <w:rPr>
          <w:rFonts w:ascii="Arial" w:hAnsi="Arial" w:cs="Arial"/>
          <w:b/>
          <w:sz w:val="24"/>
          <w:szCs w:val="24"/>
        </w:rPr>
        <w:t xml:space="preserve">Designación y toma de protesta de la Directora General </w:t>
      </w:r>
      <w:r w:rsidR="0044608A">
        <w:rPr>
          <w:rFonts w:ascii="Arial" w:hAnsi="Arial" w:cs="Arial"/>
          <w:b/>
          <w:sz w:val="24"/>
          <w:szCs w:val="24"/>
        </w:rPr>
        <w:t xml:space="preserve">del </w:t>
      </w:r>
      <w:r w:rsidR="008F11E3" w:rsidRPr="008F11E3">
        <w:rPr>
          <w:rFonts w:ascii="Arial" w:hAnsi="Arial" w:cs="Arial"/>
          <w:b/>
          <w:sz w:val="24"/>
          <w:szCs w:val="24"/>
        </w:rPr>
        <w:t>Patronato Nacional de la Cerámica O.P.D.</w:t>
      </w:r>
      <w:r w:rsidR="008F11E3">
        <w:rPr>
          <w:rFonts w:ascii="Arial" w:hAnsi="Arial" w:cs="Arial"/>
          <w:b/>
          <w:sz w:val="24"/>
          <w:szCs w:val="24"/>
        </w:rPr>
        <w:t xml:space="preserve">  </w:t>
      </w:r>
      <w:r w:rsidR="008F11E3" w:rsidRPr="008F11E3">
        <w:rPr>
          <w:rFonts w:ascii="Arial" w:hAnsi="Arial" w:cs="Arial"/>
          <w:sz w:val="24"/>
          <w:szCs w:val="24"/>
        </w:rPr>
        <w:t xml:space="preserve">en uso de la palabra la Lcda. Mirna Citlalli Amaya de </w:t>
      </w:r>
      <w:r w:rsidR="00565791" w:rsidRPr="008F11E3">
        <w:rPr>
          <w:rFonts w:ascii="Arial" w:hAnsi="Arial" w:cs="Arial"/>
          <w:sz w:val="24"/>
          <w:szCs w:val="24"/>
        </w:rPr>
        <w:t>Luna</w:t>
      </w:r>
      <w:r w:rsidR="00565791">
        <w:rPr>
          <w:rFonts w:ascii="Arial" w:hAnsi="Arial" w:cs="Arial"/>
          <w:sz w:val="24"/>
          <w:szCs w:val="24"/>
        </w:rPr>
        <w:t>, continuando</w:t>
      </w:r>
      <w:r w:rsidR="008F11E3">
        <w:rPr>
          <w:rFonts w:ascii="Arial" w:hAnsi="Arial" w:cs="Arial"/>
          <w:sz w:val="24"/>
          <w:szCs w:val="24"/>
        </w:rPr>
        <w:t xml:space="preserve"> con este punto informa que ha </w:t>
      </w:r>
      <w:r w:rsidR="00845883">
        <w:rPr>
          <w:rFonts w:ascii="Arial" w:hAnsi="Arial" w:cs="Arial"/>
          <w:sz w:val="24"/>
          <w:szCs w:val="24"/>
        </w:rPr>
        <w:t>designado a</w:t>
      </w:r>
      <w:r w:rsidR="008F11E3">
        <w:rPr>
          <w:rFonts w:ascii="Arial" w:hAnsi="Arial" w:cs="Arial"/>
          <w:sz w:val="24"/>
          <w:szCs w:val="24"/>
        </w:rPr>
        <w:t xml:space="preserve"> la Lcda. </w:t>
      </w:r>
      <w:proofErr w:type="spellStart"/>
      <w:r w:rsidR="008F11E3">
        <w:rPr>
          <w:rFonts w:ascii="Arial" w:hAnsi="Arial" w:cs="Arial"/>
          <w:sz w:val="24"/>
          <w:szCs w:val="24"/>
        </w:rPr>
        <w:t>Yunuen</w:t>
      </w:r>
      <w:proofErr w:type="spellEnd"/>
      <w:r w:rsidR="008F11E3">
        <w:rPr>
          <w:rFonts w:ascii="Arial" w:hAnsi="Arial" w:cs="Arial"/>
          <w:sz w:val="24"/>
          <w:szCs w:val="24"/>
        </w:rPr>
        <w:t xml:space="preserve"> Ber</w:t>
      </w:r>
      <w:r w:rsidR="00A94D44">
        <w:rPr>
          <w:rFonts w:ascii="Arial" w:hAnsi="Arial" w:cs="Arial"/>
          <w:sz w:val="24"/>
          <w:szCs w:val="24"/>
        </w:rPr>
        <w:t>enice Estrada Martino, como la D</w:t>
      </w:r>
      <w:r w:rsidR="008F11E3">
        <w:rPr>
          <w:rFonts w:ascii="Arial" w:hAnsi="Arial" w:cs="Arial"/>
          <w:sz w:val="24"/>
          <w:szCs w:val="24"/>
        </w:rPr>
        <w:t>irectora General del Patronato Nacional de la Cerámica O.P.D., quien también fungirá como Secretaria Técnica del Consejo Directivo del Patronato, requiriendo la aprob</w:t>
      </w:r>
      <w:r w:rsidR="00A94D44">
        <w:rPr>
          <w:rFonts w:ascii="Arial" w:hAnsi="Arial" w:cs="Arial"/>
          <w:sz w:val="24"/>
          <w:szCs w:val="24"/>
        </w:rPr>
        <w:t>ación de este Consejo Directivo</w:t>
      </w:r>
      <w:r w:rsidR="008F11E3">
        <w:rPr>
          <w:rFonts w:ascii="Arial" w:hAnsi="Arial" w:cs="Arial"/>
          <w:sz w:val="24"/>
          <w:szCs w:val="24"/>
        </w:rPr>
        <w:t>, por lo que pone a consideración, pa</w:t>
      </w:r>
      <w:r w:rsidR="00E57401">
        <w:rPr>
          <w:rFonts w:ascii="Arial" w:hAnsi="Arial" w:cs="Arial"/>
          <w:sz w:val="24"/>
          <w:szCs w:val="24"/>
        </w:rPr>
        <w:t>ra</w:t>
      </w:r>
      <w:r w:rsidR="008F11E3">
        <w:rPr>
          <w:rFonts w:ascii="Arial" w:hAnsi="Arial" w:cs="Arial"/>
          <w:sz w:val="24"/>
          <w:szCs w:val="24"/>
        </w:rPr>
        <w:t xml:space="preserve"> </w:t>
      </w:r>
    </w:p>
    <w:p w14:paraId="7CDE251F" w14:textId="77777777" w:rsidR="00DD279A" w:rsidRDefault="00DD279A" w:rsidP="00A94D44">
      <w:pPr>
        <w:ind w:left="705"/>
        <w:jc w:val="both"/>
        <w:rPr>
          <w:rFonts w:ascii="Arial" w:hAnsi="Arial" w:cs="Arial"/>
          <w:sz w:val="24"/>
          <w:szCs w:val="24"/>
        </w:rPr>
      </w:pPr>
    </w:p>
    <w:p w14:paraId="3D400383" w14:textId="77777777" w:rsidR="00DD279A" w:rsidRDefault="00DD279A" w:rsidP="00A94D44">
      <w:pPr>
        <w:ind w:left="705"/>
        <w:jc w:val="both"/>
        <w:rPr>
          <w:rFonts w:ascii="Arial" w:hAnsi="Arial" w:cs="Arial"/>
          <w:sz w:val="24"/>
          <w:szCs w:val="24"/>
        </w:rPr>
      </w:pPr>
    </w:p>
    <w:p w14:paraId="03053785" w14:textId="77777777" w:rsidR="00DD279A" w:rsidRDefault="00DD279A" w:rsidP="00A94D44">
      <w:pPr>
        <w:ind w:left="705"/>
        <w:jc w:val="both"/>
        <w:rPr>
          <w:rFonts w:ascii="Arial" w:hAnsi="Arial" w:cs="Arial"/>
          <w:sz w:val="24"/>
          <w:szCs w:val="24"/>
        </w:rPr>
      </w:pPr>
    </w:p>
    <w:p w14:paraId="514170DF" w14:textId="77777777" w:rsidR="00DD279A" w:rsidRDefault="00DD279A" w:rsidP="00A94D44">
      <w:pPr>
        <w:ind w:left="705"/>
        <w:jc w:val="both"/>
        <w:rPr>
          <w:rFonts w:ascii="Arial" w:hAnsi="Arial" w:cs="Arial"/>
          <w:sz w:val="24"/>
          <w:szCs w:val="24"/>
        </w:rPr>
      </w:pPr>
    </w:p>
    <w:p w14:paraId="3C78C897" w14:textId="32FA8EB4" w:rsidR="008F11E3" w:rsidRDefault="008F11E3" w:rsidP="00A94D44">
      <w:pPr>
        <w:ind w:left="705"/>
        <w:jc w:val="both"/>
        <w:rPr>
          <w:rFonts w:ascii="Arial" w:hAnsi="Arial" w:cs="Arial"/>
          <w:sz w:val="24"/>
          <w:szCs w:val="24"/>
        </w:rPr>
      </w:pPr>
      <w:r>
        <w:rPr>
          <w:rFonts w:ascii="Arial" w:hAnsi="Arial" w:cs="Arial"/>
          <w:sz w:val="24"/>
          <w:szCs w:val="24"/>
        </w:rPr>
        <w:t xml:space="preserve">aprobación del nombramiento de la Lcda. </w:t>
      </w:r>
      <w:proofErr w:type="spellStart"/>
      <w:r>
        <w:rPr>
          <w:rFonts w:ascii="Arial" w:hAnsi="Arial" w:cs="Arial"/>
          <w:sz w:val="24"/>
          <w:szCs w:val="24"/>
        </w:rPr>
        <w:t>Yunuen</w:t>
      </w:r>
      <w:proofErr w:type="spellEnd"/>
      <w:r>
        <w:rPr>
          <w:rFonts w:ascii="Arial" w:hAnsi="Arial" w:cs="Arial"/>
          <w:sz w:val="24"/>
          <w:szCs w:val="24"/>
        </w:rPr>
        <w:t xml:space="preserve"> Berenice Estrada Martino, como la Directora General del Patronado Nacional de la </w:t>
      </w:r>
      <w:r w:rsidR="00E57401">
        <w:rPr>
          <w:rFonts w:ascii="Arial" w:hAnsi="Arial" w:cs="Arial"/>
          <w:sz w:val="24"/>
          <w:szCs w:val="24"/>
        </w:rPr>
        <w:t>Cerámica</w:t>
      </w:r>
      <w:r>
        <w:rPr>
          <w:rFonts w:ascii="Arial" w:hAnsi="Arial" w:cs="Arial"/>
          <w:sz w:val="24"/>
          <w:szCs w:val="24"/>
        </w:rPr>
        <w:t xml:space="preserve"> O.P.D. y </w:t>
      </w:r>
      <w:r w:rsidR="00E57401">
        <w:rPr>
          <w:rFonts w:ascii="Arial" w:hAnsi="Arial" w:cs="Arial"/>
          <w:sz w:val="24"/>
          <w:szCs w:val="24"/>
        </w:rPr>
        <w:t>Secretaria Técnica del Consejo Directivo del Patronato.</w:t>
      </w:r>
    </w:p>
    <w:p w14:paraId="1204E371" w14:textId="2BD7A737" w:rsidR="004F7578" w:rsidRDefault="004F7578" w:rsidP="00A94D44">
      <w:pPr>
        <w:ind w:firstLine="705"/>
        <w:jc w:val="both"/>
        <w:rPr>
          <w:rFonts w:ascii="Arial" w:hAnsi="Arial" w:cs="Arial"/>
          <w:sz w:val="24"/>
          <w:szCs w:val="24"/>
        </w:rPr>
      </w:pPr>
      <w:r>
        <w:rPr>
          <w:rFonts w:ascii="Arial" w:hAnsi="Arial" w:cs="Arial"/>
          <w:sz w:val="24"/>
          <w:szCs w:val="24"/>
        </w:rPr>
        <w:t>Siendo aprobado por UNANIMIDAD.</w:t>
      </w:r>
    </w:p>
    <w:p w14:paraId="5A826D93" w14:textId="77777777" w:rsidR="004F7578" w:rsidRPr="008F11E3" w:rsidRDefault="004F7578" w:rsidP="008F11E3">
      <w:pPr>
        <w:ind w:left="284" w:hanging="284"/>
        <w:jc w:val="both"/>
        <w:rPr>
          <w:rFonts w:ascii="Arial" w:hAnsi="Arial" w:cs="Arial"/>
          <w:sz w:val="24"/>
          <w:szCs w:val="24"/>
        </w:rPr>
      </w:pPr>
    </w:p>
    <w:p w14:paraId="02086556" w14:textId="5EA5A3A5" w:rsidR="004F7578" w:rsidRDefault="004F7578" w:rsidP="00A94D44">
      <w:pPr>
        <w:ind w:left="705"/>
        <w:jc w:val="both"/>
        <w:rPr>
          <w:rFonts w:ascii="Arial" w:hAnsi="Arial" w:cs="Arial"/>
          <w:sz w:val="24"/>
          <w:szCs w:val="24"/>
        </w:rPr>
      </w:pPr>
      <w:r>
        <w:rPr>
          <w:rFonts w:ascii="Arial" w:hAnsi="Arial" w:cs="Arial"/>
          <w:sz w:val="24"/>
          <w:szCs w:val="24"/>
        </w:rPr>
        <w:t xml:space="preserve">En virtud de lo anterior, se procede a la toma de Protesta de la Lcda. </w:t>
      </w:r>
      <w:proofErr w:type="spellStart"/>
      <w:r>
        <w:rPr>
          <w:rFonts w:ascii="Arial" w:hAnsi="Arial" w:cs="Arial"/>
          <w:sz w:val="24"/>
          <w:szCs w:val="24"/>
        </w:rPr>
        <w:t>Yunuen</w:t>
      </w:r>
      <w:proofErr w:type="spellEnd"/>
      <w:r>
        <w:rPr>
          <w:rFonts w:ascii="Arial" w:hAnsi="Arial" w:cs="Arial"/>
          <w:sz w:val="24"/>
          <w:szCs w:val="24"/>
        </w:rPr>
        <w:t xml:space="preserve"> Berenice Estrada Martino, como Directora y Secretaria Técnica del Patronato Nacional de la Cerámica O.P.D.    </w:t>
      </w:r>
      <w:r w:rsidR="00172C4A">
        <w:rPr>
          <w:rFonts w:ascii="Arial" w:hAnsi="Arial" w:cs="Arial"/>
          <w:sz w:val="24"/>
          <w:szCs w:val="24"/>
        </w:rPr>
        <w:t>de conformidad con el Reglamento del Organismo Público Descentralizado Patronato Nacional de la Cerámica O.P.D. en el Capítulo III de los Órganos de Gobierno Articulo 5, Son Órganos de Gobierno del Patronato Nacional de la Cerámica O.P.D., apartado 2.</w:t>
      </w:r>
    </w:p>
    <w:p w14:paraId="1383E323" w14:textId="0CB2C30C" w:rsidR="00172C4A" w:rsidRDefault="00172C4A" w:rsidP="00A94D44">
      <w:pPr>
        <w:ind w:left="705"/>
        <w:jc w:val="both"/>
        <w:rPr>
          <w:rFonts w:ascii="Arial" w:hAnsi="Arial" w:cs="Arial"/>
          <w:sz w:val="24"/>
          <w:szCs w:val="24"/>
        </w:rPr>
      </w:pPr>
      <w:r>
        <w:rPr>
          <w:rFonts w:ascii="Arial" w:hAnsi="Arial" w:cs="Arial"/>
          <w:sz w:val="24"/>
          <w:szCs w:val="24"/>
        </w:rPr>
        <w:t xml:space="preserve">Invita </w:t>
      </w:r>
      <w:r w:rsidR="003E6E67">
        <w:rPr>
          <w:rFonts w:ascii="Arial" w:hAnsi="Arial" w:cs="Arial"/>
          <w:sz w:val="24"/>
          <w:szCs w:val="24"/>
        </w:rPr>
        <w:t xml:space="preserve">a que se ponga </w:t>
      </w:r>
      <w:r>
        <w:rPr>
          <w:rFonts w:ascii="Arial" w:hAnsi="Arial" w:cs="Arial"/>
          <w:sz w:val="24"/>
          <w:szCs w:val="24"/>
        </w:rPr>
        <w:t xml:space="preserve">de pie para </w:t>
      </w:r>
      <w:r w:rsidR="003E6E67">
        <w:rPr>
          <w:rFonts w:ascii="Arial" w:hAnsi="Arial" w:cs="Arial"/>
          <w:sz w:val="24"/>
          <w:szCs w:val="24"/>
        </w:rPr>
        <w:t>proceder a la toma de protesta de la directora:</w:t>
      </w:r>
    </w:p>
    <w:p w14:paraId="46406496" w14:textId="77777777" w:rsidR="0045627E" w:rsidRDefault="003E6E67" w:rsidP="00A94D44">
      <w:pPr>
        <w:ind w:left="705"/>
        <w:jc w:val="both"/>
        <w:rPr>
          <w:rFonts w:ascii="Arial" w:hAnsi="Arial" w:cs="Arial"/>
          <w:sz w:val="24"/>
          <w:szCs w:val="24"/>
        </w:rPr>
      </w:pPr>
      <w:r>
        <w:rPr>
          <w:rFonts w:ascii="Arial" w:hAnsi="Arial" w:cs="Arial"/>
          <w:sz w:val="24"/>
          <w:szCs w:val="24"/>
        </w:rPr>
        <w:t xml:space="preserve">“Protesta guardar y hacer guardar la constitución Política de los Estados Unidos Mexicanos, las normas y procedimientos Municipales, así como todas las circunstancias Jurídicas, Administrativas y financieras que se desprenden del Patronato Nacional de la Cerámica O.P.D. y desempeñar con lealtad y patriotismo el cargo que hoy se le confiere” ----- </w:t>
      </w:r>
      <w:r w:rsidRPr="008F11E3">
        <w:rPr>
          <w:rFonts w:ascii="Arial" w:hAnsi="Arial" w:cs="Arial"/>
          <w:b/>
          <w:sz w:val="24"/>
          <w:szCs w:val="24"/>
        </w:rPr>
        <w:t>Sí Protesto</w:t>
      </w:r>
      <w:r>
        <w:rPr>
          <w:rFonts w:ascii="Arial" w:hAnsi="Arial" w:cs="Arial"/>
          <w:sz w:val="24"/>
          <w:szCs w:val="24"/>
        </w:rPr>
        <w:t xml:space="preserve"> ----- si así lo hicieren que el pueblo, las y los artesanos de San Pedro Tlaquepaque y del País, se los reconozca y de no ser así, que se los demande.” </w:t>
      </w:r>
      <w:r w:rsidR="0045627E">
        <w:rPr>
          <w:rFonts w:ascii="Arial" w:hAnsi="Arial" w:cs="Arial"/>
          <w:sz w:val="24"/>
          <w:szCs w:val="24"/>
        </w:rPr>
        <w:t xml:space="preserve"> </w:t>
      </w:r>
    </w:p>
    <w:p w14:paraId="180C2CB1" w14:textId="77777777" w:rsidR="00EA51EE" w:rsidRDefault="0045627E" w:rsidP="00A94D44">
      <w:pPr>
        <w:ind w:left="705"/>
        <w:jc w:val="both"/>
        <w:rPr>
          <w:rFonts w:ascii="Arial" w:hAnsi="Arial" w:cs="Arial"/>
          <w:sz w:val="24"/>
          <w:szCs w:val="24"/>
        </w:rPr>
      </w:pPr>
      <w:r>
        <w:rPr>
          <w:rFonts w:ascii="Arial" w:hAnsi="Arial" w:cs="Arial"/>
          <w:sz w:val="24"/>
          <w:szCs w:val="24"/>
        </w:rPr>
        <w:t>P</w:t>
      </w:r>
      <w:r w:rsidR="00865F50">
        <w:rPr>
          <w:rFonts w:ascii="Arial" w:hAnsi="Arial" w:cs="Arial"/>
          <w:sz w:val="24"/>
          <w:szCs w:val="24"/>
        </w:rPr>
        <w:t xml:space="preserve">ara ejecutar el acuerdo de Representación legal </w:t>
      </w:r>
      <w:r w:rsidR="00FA181E">
        <w:rPr>
          <w:rFonts w:ascii="Arial" w:hAnsi="Arial" w:cs="Arial"/>
          <w:sz w:val="24"/>
          <w:szCs w:val="24"/>
        </w:rPr>
        <w:t>del PATRONATO</w:t>
      </w:r>
      <w:r w:rsidR="00865F50">
        <w:rPr>
          <w:rFonts w:ascii="Arial" w:hAnsi="Arial" w:cs="Arial"/>
          <w:sz w:val="24"/>
          <w:szCs w:val="24"/>
        </w:rPr>
        <w:t xml:space="preserve"> NACIONAL DE LA CERAMICA O.P.D.</w:t>
      </w:r>
      <w:r w:rsidR="00EA51EE">
        <w:rPr>
          <w:rFonts w:ascii="Arial" w:hAnsi="Arial" w:cs="Arial"/>
          <w:sz w:val="24"/>
          <w:szCs w:val="24"/>
        </w:rPr>
        <w:t>,</w:t>
      </w:r>
      <w:r w:rsidR="00865F50">
        <w:rPr>
          <w:rFonts w:ascii="Arial" w:hAnsi="Arial" w:cs="Arial"/>
          <w:sz w:val="24"/>
          <w:szCs w:val="24"/>
        </w:rPr>
        <w:t xml:space="preserve">  para la consecución de sus fines, se determine otorgar a </w:t>
      </w:r>
      <w:r w:rsidR="003E6E67">
        <w:rPr>
          <w:rFonts w:ascii="Arial" w:hAnsi="Arial" w:cs="Arial"/>
          <w:sz w:val="24"/>
          <w:szCs w:val="24"/>
        </w:rPr>
        <w:t xml:space="preserve">la Licenciada </w:t>
      </w:r>
      <w:proofErr w:type="spellStart"/>
      <w:r w:rsidR="003E6E67">
        <w:rPr>
          <w:rFonts w:ascii="Arial" w:hAnsi="Arial" w:cs="Arial"/>
          <w:sz w:val="24"/>
          <w:szCs w:val="24"/>
        </w:rPr>
        <w:t>Yunuen</w:t>
      </w:r>
      <w:proofErr w:type="spellEnd"/>
      <w:r w:rsidR="003E6E67">
        <w:rPr>
          <w:rFonts w:ascii="Arial" w:hAnsi="Arial" w:cs="Arial"/>
          <w:sz w:val="24"/>
          <w:szCs w:val="24"/>
        </w:rPr>
        <w:t xml:space="preserve"> Berenice Estrada Martino, en su carácter de Secretaria Técnica</w:t>
      </w:r>
      <w:r w:rsidR="00865F50">
        <w:rPr>
          <w:rFonts w:ascii="Arial" w:hAnsi="Arial" w:cs="Arial"/>
          <w:sz w:val="24"/>
          <w:szCs w:val="24"/>
        </w:rPr>
        <w:t xml:space="preserve"> y Director</w:t>
      </w:r>
      <w:r w:rsidR="003E6E67">
        <w:rPr>
          <w:rFonts w:ascii="Arial" w:hAnsi="Arial" w:cs="Arial"/>
          <w:sz w:val="24"/>
          <w:szCs w:val="24"/>
        </w:rPr>
        <w:t>a</w:t>
      </w:r>
      <w:r w:rsidR="00865F50">
        <w:rPr>
          <w:rFonts w:ascii="Arial" w:hAnsi="Arial" w:cs="Arial"/>
          <w:sz w:val="24"/>
          <w:szCs w:val="24"/>
        </w:rPr>
        <w:t xml:space="preserve"> General, para ejercicio de sus funciones Representación Legal, las siguientes facultades en los términos de </w:t>
      </w:r>
      <w:bookmarkStart w:id="0" w:name="_GoBack"/>
      <w:bookmarkEnd w:id="0"/>
      <w:r w:rsidR="00865F50">
        <w:rPr>
          <w:rFonts w:ascii="Arial" w:hAnsi="Arial" w:cs="Arial"/>
          <w:sz w:val="24"/>
          <w:szCs w:val="24"/>
        </w:rPr>
        <w:t xml:space="preserve">lo dispuesto por el </w:t>
      </w:r>
      <w:r w:rsidR="00513417">
        <w:rPr>
          <w:rFonts w:ascii="Arial" w:hAnsi="Arial" w:cs="Arial"/>
          <w:sz w:val="24"/>
          <w:szCs w:val="24"/>
        </w:rPr>
        <w:t>artículo</w:t>
      </w:r>
      <w:r w:rsidR="00865F50">
        <w:rPr>
          <w:rFonts w:ascii="Arial" w:hAnsi="Arial" w:cs="Arial"/>
          <w:sz w:val="24"/>
          <w:szCs w:val="24"/>
        </w:rPr>
        <w:t xml:space="preserve"> 2,554 del Código Civil Federal, y su correlativo, el articulo 2,207 y el articulo 2,236 ambos d</w:t>
      </w:r>
      <w:r w:rsidR="0044608A">
        <w:rPr>
          <w:rFonts w:ascii="Arial" w:hAnsi="Arial" w:cs="Arial"/>
          <w:sz w:val="24"/>
          <w:szCs w:val="24"/>
        </w:rPr>
        <w:t>el código civil  del estado de J</w:t>
      </w:r>
      <w:r w:rsidR="00865F50">
        <w:rPr>
          <w:rFonts w:ascii="Arial" w:hAnsi="Arial" w:cs="Arial"/>
          <w:sz w:val="24"/>
          <w:szCs w:val="24"/>
        </w:rPr>
        <w:t xml:space="preserve">alisco, así como su correlativos de los códigos civiles de los demás estados de la República Mexicana y del </w:t>
      </w:r>
      <w:r>
        <w:rPr>
          <w:rFonts w:ascii="Arial" w:hAnsi="Arial" w:cs="Arial"/>
          <w:sz w:val="24"/>
          <w:szCs w:val="24"/>
        </w:rPr>
        <w:t>artículo</w:t>
      </w:r>
      <w:r w:rsidR="00865F50">
        <w:rPr>
          <w:rFonts w:ascii="Arial" w:hAnsi="Arial" w:cs="Arial"/>
          <w:sz w:val="24"/>
          <w:szCs w:val="24"/>
        </w:rPr>
        <w:t xml:space="preserve"> 9° de la Ley General de Tí</w:t>
      </w:r>
      <w:r w:rsidR="003963D9">
        <w:rPr>
          <w:rFonts w:ascii="Arial" w:hAnsi="Arial" w:cs="Arial"/>
          <w:sz w:val="24"/>
          <w:szCs w:val="24"/>
        </w:rPr>
        <w:t>tulos y Operaciones de crédito</w:t>
      </w:r>
      <w:r w:rsidR="00865F50">
        <w:rPr>
          <w:rFonts w:ascii="Arial" w:hAnsi="Arial" w:cs="Arial"/>
          <w:sz w:val="24"/>
          <w:szCs w:val="24"/>
        </w:rPr>
        <w:t>, se otorga para la persona antes aludida UN PODER PARA SUSCRIPCION DE TITULOS DE CREDITO con limitación de que no podrá suscribir ningún tipo de pagaré</w:t>
      </w:r>
      <w:r w:rsidR="00EA51EE">
        <w:rPr>
          <w:rFonts w:ascii="Arial" w:hAnsi="Arial" w:cs="Arial"/>
          <w:sz w:val="24"/>
          <w:szCs w:val="24"/>
        </w:rPr>
        <w:t>, letra de cambio</w:t>
      </w:r>
      <w:r w:rsidR="00865F50">
        <w:rPr>
          <w:rFonts w:ascii="Arial" w:hAnsi="Arial" w:cs="Arial"/>
          <w:sz w:val="24"/>
          <w:szCs w:val="24"/>
        </w:rPr>
        <w:t xml:space="preserve"> o hipotecas a cargo del PATRONATO NACIONAL DE LA CERAMICA O.P.D.</w:t>
      </w:r>
      <w:r w:rsidR="002A7FD3">
        <w:rPr>
          <w:rFonts w:ascii="Arial" w:hAnsi="Arial" w:cs="Arial"/>
          <w:sz w:val="24"/>
          <w:szCs w:val="24"/>
        </w:rPr>
        <w:t>,</w:t>
      </w:r>
      <w:r w:rsidR="00865F50">
        <w:rPr>
          <w:rFonts w:ascii="Arial" w:hAnsi="Arial" w:cs="Arial"/>
          <w:sz w:val="24"/>
          <w:szCs w:val="24"/>
        </w:rPr>
        <w:t xml:space="preserve"> pudiendo en general realizar cualquier clase de operaciones de servicios con instituciones </w:t>
      </w:r>
    </w:p>
    <w:p w14:paraId="1777DB9F" w14:textId="77777777" w:rsidR="00EA51EE" w:rsidRDefault="00EA51EE" w:rsidP="00A94D44">
      <w:pPr>
        <w:ind w:left="705"/>
        <w:jc w:val="both"/>
        <w:rPr>
          <w:rFonts w:ascii="Arial" w:hAnsi="Arial" w:cs="Arial"/>
          <w:sz w:val="24"/>
          <w:szCs w:val="24"/>
        </w:rPr>
      </w:pPr>
    </w:p>
    <w:p w14:paraId="38D4148A" w14:textId="77777777" w:rsidR="00EA51EE" w:rsidRDefault="00EA51EE" w:rsidP="00A94D44">
      <w:pPr>
        <w:ind w:left="705"/>
        <w:jc w:val="both"/>
        <w:rPr>
          <w:rFonts w:ascii="Arial" w:hAnsi="Arial" w:cs="Arial"/>
          <w:sz w:val="24"/>
          <w:szCs w:val="24"/>
        </w:rPr>
      </w:pPr>
    </w:p>
    <w:p w14:paraId="5015C068" w14:textId="77777777" w:rsidR="00EA51EE" w:rsidRDefault="00EA51EE" w:rsidP="00A94D44">
      <w:pPr>
        <w:ind w:left="705"/>
        <w:jc w:val="both"/>
        <w:rPr>
          <w:rFonts w:ascii="Arial" w:hAnsi="Arial" w:cs="Arial"/>
          <w:sz w:val="24"/>
          <w:szCs w:val="24"/>
        </w:rPr>
      </w:pPr>
    </w:p>
    <w:p w14:paraId="64EF2FCA" w14:textId="77777777" w:rsidR="00EA51EE" w:rsidRDefault="00EA51EE" w:rsidP="00A94D44">
      <w:pPr>
        <w:ind w:left="705"/>
        <w:jc w:val="both"/>
        <w:rPr>
          <w:rFonts w:ascii="Arial" w:hAnsi="Arial" w:cs="Arial"/>
          <w:sz w:val="24"/>
          <w:szCs w:val="24"/>
        </w:rPr>
      </w:pPr>
    </w:p>
    <w:p w14:paraId="325CACC7" w14:textId="15C941D4" w:rsidR="00865F50" w:rsidRDefault="00865F50" w:rsidP="00A94D44">
      <w:pPr>
        <w:ind w:left="705"/>
        <w:jc w:val="both"/>
        <w:rPr>
          <w:rFonts w:ascii="Arial" w:hAnsi="Arial" w:cs="Arial"/>
          <w:sz w:val="24"/>
          <w:szCs w:val="24"/>
        </w:rPr>
      </w:pPr>
      <w:r>
        <w:rPr>
          <w:rFonts w:ascii="Arial" w:hAnsi="Arial" w:cs="Arial"/>
          <w:sz w:val="24"/>
          <w:szCs w:val="24"/>
        </w:rPr>
        <w:t>de crédito, compañías</w:t>
      </w:r>
      <w:r w:rsidR="002A7FD3">
        <w:rPr>
          <w:rFonts w:ascii="Arial" w:hAnsi="Arial" w:cs="Arial"/>
          <w:sz w:val="24"/>
          <w:szCs w:val="24"/>
        </w:rPr>
        <w:t xml:space="preserve"> </w:t>
      </w:r>
      <w:r>
        <w:rPr>
          <w:rFonts w:ascii="Arial" w:hAnsi="Arial" w:cs="Arial"/>
          <w:sz w:val="24"/>
          <w:szCs w:val="24"/>
        </w:rPr>
        <w:t xml:space="preserve">aseguradoras, </w:t>
      </w:r>
      <w:r w:rsidR="005E0127">
        <w:rPr>
          <w:rFonts w:ascii="Arial" w:hAnsi="Arial" w:cs="Arial"/>
          <w:sz w:val="24"/>
          <w:szCs w:val="24"/>
        </w:rPr>
        <w:t>y en general cualquier Institución Bancaria, Crediticia o Grupo Financiero, así como cualquier persona física o jurídica y en particular abrir</w:t>
      </w:r>
      <w:r w:rsidR="003963D9">
        <w:rPr>
          <w:rFonts w:ascii="Arial" w:hAnsi="Arial" w:cs="Arial"/>
          <w:sz w:val="24"/>
          <w:szCs w:val="24"/>
        </w:rPr>
        <w:t xml:space="preserve"> y cancelar toda clase de </w:t>
      </w:r>
      <w:r w:rsidR="00742ADF">
        <w:rPr>
          <w:rFonts w:ascii="Arial" w:hAnsi="Arial" w:cs="Arial"/>
          <w:sz w:val="24"/>
          <w:szCs w:val="24"/>
        </w:rPr>
        <w:t>cuentas</w:t>
      </w:r>
      <w:r w:rsidR="005E0127">
        <w:rPr>
          <w:rFonts w:ascii="Arial" w:hAnsi="Arial" w:cs="Arial"/>
          <w:sz w:val="24"/>
          <w:szCs w:val="24"/>
        </w:rPr>
        <w:t xml:space="preserve">, con facultad para designar a las personas autorizadas para girar y librar en contra de dichas cuentas; </w:t>
      </w:r>
      <w:r w:rsidR="00C434DA">
        <w:rPr>
          <w:rFonts w:ascii="Arial" w:hAnsi="Arial" w:cs="Arial"/>
          <w:sz w:val="24"/>
          <w:szCs w:val="24"/>
        </w:rPr>
        <w:t>así</w:t>
      </w:r>
      <w:r w:rsidR="005E0127">
        <w:rPr>
          <w:rFonts w:ascii="Arial" w:hAnsi="Arial" w:cs="Arial"/>
          <w:sz w:val="24"/>
          <w:szCs w:val="24"/>
        </w:rPr>
        <w:t xml:space="preserve"> </w:t>
      </w:r>
      <w:r w:rsidR="00C434DA">
        <w:rPr>
          <w:rFonts w:ascii="Arial" w:hAnsi="Arial" w:cs="Arial"/>
          <w:sz w:val="24"/>
          <w:szCs w:val="24"/>
        </w:rPr>
        <w:t>como</w:t>
      </w:r>
      <w:r w:rsidR="005E0127">
        <w:rPr>
          <w:rFonts w:ascii="Arial" w:hAnsi="Arial" w:cs="Arial"/>
          <w:sz w:val="24"/>
          <w:szCs w:val="24"/>
        </w:rPr>
        <w:t xml:space="preserve"> depositar, retirar fondos, girar, emitir, aceptar lib</w:t>
      </w:r>
      <w:r w:rsidR="00C434DA">
        <w:rPr>
          <w:rFonts w:ascii="Arial" w:hAnsi="Arial" w:cs="Arial"/>
          <w:sz w:val="24"/>
          <w:szCs w:val="24"/>
        </w:rPr>
        <w:t>rar</w:t>
      </w:r>
      <w:r w:rsidR="005E0127">
        <w:rPr>
          <w:rFonts w:ascii="Arial" w:hAnsi="Arial" w:cs="Arial"/>
          <w:sz w:val="24"/>
          <w:szCs w:val="24"/>
        </w:rPr>
        <w:t xml:space="preserve"> </w:t>
      </w:r>
      <w:r>
        <w:rPr>
          <w:rFonts w:ascii="Arial" w:hAnsi="Arial" w:cs="Arial"/>
          <w:sz w:val="24"/>
          <w:szCs w:val="24"/>
        </w:rPr>
        <w:t xml:space="preserve"> </w:t>
      </w:r>
      <w:r w:rsidR="00C434DA">
        <w:rPr>
          <w:rFonts w:ascii="Arial" w:hAnsi="Arial" w:cs="Arial"/>
          <w:sz w:val="24"/>
          <w:szCs w:val="24"/>
        </w:rPr>
        <w:t>pagar avalar, ceder, endosar, y en cualquier forma suscribir y negociar con cualquier tipo de chequeras, valores administrativos y operaciones bancarias; y se otorga en los mismos términos, un  PODER PARA ACTOS DE ADMIN</w:t>
      </w:r>
      <w:r w:rsidR="003963D9">
        <w:rPr>
          <w:rFonts w:ascii="Arial" w:hAnsi="Arial" w:cs="Arial"/>
          <w:sz w:val="24"/>
          <w:szCs w:val="24"/>
        </w:rPr>
        <w:t>I</w:t>
      </w:r>
      <w:r w:rsidR="00C434DA">
        <w:rPr>
          <w:rFonts w:ascii="Arial" w:hAnsi="Arial" w:cs="Arial"/>
          <w:sz w:val="24"/>
          <w:szCs w:val="24"/>
        </w:rPr>
        <w:t>STRACION,  con el c</w:t>
      </w:r>
      <w:r w:rsidR="003963D9">
        <w:rPr>
          <w:rFonts w:ascii="Arial" w:hAnsi="Arial" w:cs="Arial"/>
          <w:sz w:val="24"/>
          <w:szCs w:val="24"/>
        </w:rPr>
        <w:t>ual se le otorga facultades par</w:t>
      </w:r>
      <w:r w:rsidR="00742ADF">
        <w:rPr>
          <w:rFonts w:ascii="Arial" w:hAnsi="Arial" w:cs="Arial"/>
          <w:sz w:val="24"/>
          <w:szCs w:val="24"/>
        </w:rPr>
        <w:t>a</w:t>
      </w:r>
      <w:r w:rsidR="00C434DA">
        <w:rPr>
          <w:rFonts w:ascii="Arial" w:hAnsi="Arial" w:cs="Arial"/>
          <w:sz w:val="24"/>
          <w:szCs w:val="24"/>
        </w:rPr>
        <w:t xml:space="preserve"> el manejo de oficina sede  y demás delegaciones o representaciones; así como celebrar las operaciones de compra de bienes, servicios y materiales para el beneficio del manejo y administración del órgano, podrá </w:t>
      </w:r>
      <w:proofErr w:type="spellStart"/>
      <w:r w:rsidR="00C434DA">
        <w:rPr>
          <w:rFonts w:ascii="Arial" w:hAnsi="Arial" w:cs="Arial"/>
          <w:sz w:val="24"/>
          <w:szCs w:val="24"/>
        </w:rPr>
        <w:t>aperturar</w:t>
      </w:r>
      <w:proofErr w:type="spellEnd"/>
      <w:r w:rsidR="00C434DA">
        <w:rPr>
          <w:rFonts w:ascii="Arial" w:hAnsi="Arial" w:cs="Arial"/>
          <w:sz w:val="24"/>
          <w:szCs w:val="24"/>
        </w:rPr>
        <w:t xml:space="preserve"> cuentas, realizar depósitos a las instituciones de crédito, expedir cheques, hacer y suscribir declaraciones de toda clase y todo tipo de avisos en cumplimiento de la ley; podrá pedir conexiones de cualquier índole y firmar los contratos y convenios que se requieran; compareciendo ante toda clase de autoridades federales, estatales y municipales, así como particulares, recibir donativos y apoyos para la administración interna y realización de eventos que son propios al organismo.</w:t>
      </w:r>
    </w:p>
    <w:p w14:paraId="7D1351B8" w14:textId="68CA3648" w:rsidR="003D53BA" w:rsidRPr="00B557A9" w:rsidRDefault="008F7D21" w:rsidP="00A94D44">
      <w:pPr>
        <w:ind w:left="705"/>
        <w:jc w:val="both"/>
        <w:rPr>
          <w:rFonts w:ascii="Arial" w:hAnsi="Arial" w:cs="Arial"/>
          <w:sz w:val="24"/>
          <w:szCs w:val="24"/>
        </w:rPr>
      </w:pPr>
      <w:r>
        <w:rPr>
          <w:rFonts w:ascii="Arial" w:hAnsi="Arial" w:cs="Arial"/>
          <w:sz w:val="24"/>
          <w:szCs w:val="24"/>
        </w:rPr>
        <w:t xml:space="preserve">Lo anterior con el propósito de dar cumplimiento, </w:t>
      </w:r>
      <w:r w:rsidR="0008108A">
        <w:rPr>
          <w:rFonts w:ascii="Arial" w:hAnsi="Arial" w:cs="Arial"/>
          <w:sz w:val="24"/>
          <w:szCs w:val="24"/>
        </w:rPr>
        <w:t>a las atribuciones conferidas por el artículo 19 del Reglamento del Organismo Público Descentralizado del Patronato Nacional de la Cerámica. S</w:t>
      </w:r>
      <w:r w:rsidR="00B557A9" w:rsidRPr="00B557A9">
        <w:rPr>
          <w:rFonts w:ascii="Arial" w:hAnsi="Arial" w:cs="Arial"/>
          <w:sz w:val="24"/>
          <w:szCs w:val="24"/>
        </w:rPr>
        <w:t>e faculta por decisión unánime a</w:t>
      </w:r>
      <w:r w:rsidR="0046653A">
        <w:rPr>
          <w:rFonts w:ascii="Arial" w:hAnsi="Arial" w:cs="Arial"/>
          <w:sz w:val="24"/>
          <w:szCs w:val="24"/>
        </w:rPr>
        <w:t xml:space="preserve"> </w:t>
      </w:r>
      <w:r w:rsidR="00B557A9" w:rsidRPr="00B557A9">
        <w:rPr>
          <w:rFonts w:ascii="Arial" w:hAnsi="Arial" w:cs="Arial"/>
          <w:sz w:val="24"/>
          <w:szCs w:val="24"/>
        </w:rPr>
        <w:t>l</w:t>
      </w:r>
      <w:r w:rsidR="0046653A">
        <w:rPr>
          <w:rFonts w:ascii="Arial" w:hAnsi="Arial" w:cs="Arial"/>
          <w:sz w:val="24"/>
          <w:szCs w:val="24"/>
        </w:rPr>
        <w:t>a</w:t>
      </w:r>
      <w:r w:rsidR="00B557A9" w:rsidRPr="00B557A9">
        <w:rPr>
          <w:rFonts w:ascii="Arial" w:hAnsi="Arial" w:cs="Arial"/>
          <w:sz w:val="24"/>
          <w:szCs w:val="24"/>
        </w:rPr>
        <w:t xml:space="preserve"> Lic</w:t>
      </w:r>
      <w:r w:rsidR="0046653A">
        <w:rPr>
          <w:rFonts w:ascii="Arial" w:hAnsi="Arial" w:cs="Arial"/>
          <w:sz w:val="24"/>
          <w:szCs w:val="24"/>
        </w:rPr>
        <w:t xml:space="preserve">enciada </w:t>
      </w:r>
      <w:proofErr w:type="spellStart"/>
      <w:r w:rsidR="0046653A">
        <w:rPr>
          <w:rFonts w:ascii="Arial" w:hAnsi="Arial" w:cs="Arial"/>
          <w:sz w:val="24"/>
          <w:szCs w:val="24"/>
        </w:rPr>
        <w:t>Yunuen</w:t>
      </w:r>
      <w:proofErr w:type="spellEnd"/>
      <w:r w:rsidR="0046653A">
        <w:rPr>
          <w:rFonts w:ascii="Arial" w:hAnsi="Arial" w:cs="Arial"/>
          <w:sz w:val="24"/>
          <w:szCs w:val="24"/>
        </w:rPr>
        <w:t xml:space="preserve"> Berenice Estrada</w:t>
      </w:r>
      <w:r w:rsidR="00B557A9" w:rsidRPr="00B557A9">
        <w:rPr>
          <w:rFonts w:ascii="Arial" w:hAnsi="Arial" w:cs="Arial"/>
          <w:sz w:val="24"/>
          <w:szCs w:val="24"/>
        </w:rPr>
        <w:t xml:space="preserve"> </w:t>
      </w:r>
      <w:r w:rsidR="0046653A">
        <w:rPr>
          <w:rFonts w:ascii="Arial" w:hAnsi="Arial" w:cs="Arial"/>
          <w:sz w:val="24"/>
          <w:szCs w:val="24"/>
        </w:rPr>
        <w:t>Martino</w:t>
      </w:r>
      <w:r w:rsidR="00B557A9" w:rsidRPr="00B557A9">
        <w:rPr>
          <w:rFonts w:ascii="Arial" w:hAnsi="Arial" w:cs="Arial"/>
          <w:sz w:val="24"/>
          <w:szCs w:val="24"/>
        </w:rPr>
        <w:t xml:space="preserve"> </w:t>
      </w:r>
      <w:r w:rsidR="00B557A9">
        <w:rPr>
          <w:rFonts w:ascii="Arial" w:hAnsi="Arial" w:cs="Arial"/>
          <w:sz w:val="24"/>
          <w:szCs w:val="24"/>
        </w:rPr>
        <w:t xml:space="preserve"> para solic</w:t>
      </w:r>
      <w:r w:rsidR="001E39CB">
        <w:rPr>
          <w:rFonts w:ascii="Arial" w:hAnsi="Arial" w:cs="Arial"/>
          <w:sz w:val="24"/>
          <w:szCs w:val="24"/>
        </w:rPr>
        <w:t>itar y s</w:t>
      </w:r>
      <w:r w:rsidR="00D66BDF">
        <w:rPr>
          <w:rFonts w:ascii="Arial" w:hAnsi="Arial" w:cs="Arial"/>
          <w:sz w:val="24"/>
          <w:szCs w:val="24"/>
        </w:rPr>
        <w:t>uscribir la protocolización que ejecute los acuerdo</w:t>
      </w:r>
      <w:r w:rsidR="006205FC">
        <w:rPr>
          <w:rFonts w:ascii="Arial" w:hAnsi="Arial" w:cs="Arial"/>
          <w:sz w:val="24"/>
          <w:szCs w:val="24"/>
        </w:rPr>
        <w:t>s</w:t>
      </w:r>
      <w:r w:rsidR="00D66BDF">
        <w:rPr>
          <w:rFonts w:ascii="Arial" w:hAnsi="Arial" w:cs="Arial"/>
          <w:sz w:val="24"/>
          <w:szCs w:val="24"/>
        </w:rPr>
        <w:t xml:space="preserve"> del </w:t>
      </w:r>
      <w:r w:rsidR="00845883">
        <w:rPr>
          <w:rFonts w:ascii="Arial" w:hAnsi="Arial" w:cs="Arial"/>
          <w:sz w:val="24"/>
          <w:szCs w:val="24"/>
        </w:rPr>
        <w:t xml:space="preserve">CONSEJO DIRECTIVO DEL </w:t>
      </w:r>
      <w:r w:rsidR="00D66BDF">
        <w:rPr>
          <w:rFonts w:ascii="Arial" w:hAnsi="Arial" w:cs="Arial"/>
          <w:sz w:val="24"/>
          <w:szCs w:val="24"/>
        </w:rPr>
        <w:t>P</w:t>
      </w:r>
      <w:r w:rsidR="00B27C03">
        <w:rPr>
          <w:rFonts w:ascii="Arial" w:hAnsi="Arial" w:cs="Arial"/>
          <w:sz w:val="24"/>
          <w:szCs w:val="24"/>
        </w:rPr>
        <w:t>A</w:t>
      </w:r>
      <w:r w:rsidR="00D66BDF">
        <w:rPr>
          <w:rFonts w:ascii="Arial" w:hAnsi="Arial" w:cs="Arial"/>
          <w:sz w:val="24"/>
          <w:szCs w:val="24"/>
        </w:rPr>
        <w:t>TRONATO NACIONAL DE LA CERAMICA O.P.D., ante el Not</w:t>
      </w:r>
      <w:r w:rsidR="002A7FD3">
        <w:rPr>
          <w:rFonts w:ascii="Arial" w:hAnsi="Arial" w:cs="Arial"/>
          <w:sz w:val="24"/>
          <w:szCs w:val="24"/>
        </w:rPr>
        <w:t>ario Público en su carácter de d</w:t>
      </w:r>
      <w:r w:rsidR="00D66BDF">
        <w:rPr>
          <w:rFonts w:ascii="Arial" w:hAnsi="Arial" w:cs="Arial"/>
          <w:sz w:val="24"/>
          <w:szCs w:val="24"/>
        </w:rPr>
        <w:t>elegado especial en la Asamblea, con la sugerencia de solicitar asesoría jurídica de</w:t>
      </w:r>
      <w:r w:rsidR="006205FC">
        <w:rPr>
          <w:rFonts w:ascii="Arial" w:hAnsi="Arial" w:cs="Arial"/>
          <w:sz w:val="24"/>
          <w:szCs w:val="24"/>
        </w:rPr>
        <w:t xml:space="preserve"> </w:t>
      </w:r>
      <w:r w:rsidR="00D66BDF">
        <w:rPr>
          <w:rFonts w:ascii="Arial" w:hAnsi="Arial" w:cs="Arial"/>
          <w:sz w:val="24"/>
          <w:szCs w:val="24"/>
        </w:rPr>
        <w:t>las instituciones bancarias con que se trabajar</w:t>
      </w:r>
      <w:r w:rsidR="00733F81">
        <w:rPr>
          <w:rFonts w:ascii="Arial" w:hAnsi="Arial" w:cs="Arial"/>
          <w:sz w:val="24"/>
          <w:szCs w:val="24"/>
        </w:rPr>
        <w:t>á</w:t>
      </w:r>
      <w:r w:rsidR="00D66BDF">
        <w:rPr>
          <w:rFonts w:ascii="Arial" w:hAnsi="Arial" w:cs="Arial"/>
          <w:sz w:val="24"/>
          <w:szCs w:val="24"/>
        </w:rPr>
        <w:t>, si existe inconveniente o restricciones en dichos poderes, si se solicita a tiempo, se amplie el poder para pleitos, cobranzas y asuntos laborales.</w:t>
      </w:r>
    </w:p>
    <w:p w14:paraId="633E56BC" w14:textId="07360E9D" w:rsidR="00AB520C" w:rsidRDefault="00D66BDF" w:rsidP="00A94D44">
      <w:pPr>
        <w:spacing w:after="0"/>
        <w:ind w:left="705" w:firstLine="3"/>
        <w:jc w:val="both"/>
        <w:rPr>
          <w:rFonts w:ascii="Arial" w:hAnsi="Arial" w:cs="Arial"/>
          <w:bCs/>
          <w:sz w:val="24"/>
          <w:szCs w:val="24"/>
        </w:rPr>
      </w:pPr>
      <w:r w:rsidRPr="009F0E76">
        <w:rPr>
          <w:rFonts w:ascii="Arial" w:hAnsi="Arial" w:cs="Arial"/>
          <w:b/>
          <w:bCs/>
          <w:sz w:val="24"/>
          <w:szCs w:val="24"/>
        </w:rPr>
        <w:t xml:space="preserve">Punto No. </w:t>
      </w:r>
      <w:r w:rsidR="00206043">
        <w:rPr>
          <w:rFonts w:ascii="Arial" w:hAnsi="Arial" w:cs="Arial"/>
          <w:b/>
          <w:bCs/>
          <w:sz w:val="24"/>
          <w:szCs w:val="24"/>
        </w:rPr>
        <w:t>5</w:t>
      </w:r>
      <w:r>
        <w:rPr>
          <w:rFonts w:ascii="Arial" w:hAnsi="Arial" w:cs="Arial"/>
          <w:b/>
          <w:bCs/>
          <w:sz w:val="24"/>
          <w:szCs w:val="24"/>
        </w:rPr>
        <w:t xml:space="preserve"> asuntos </w:t>
      </w:r>
      <w:r w:rsidR="003D53BA">
        <w:rPr>
          <w:rFonts w:ascii="Arial" w:hAnsi="Arial" w:cs="Arial"/>
          <w:b/>
          <w:bCs/>
          <w:sz w:val="24"/>
          <w:szCs w:val="24"/>
        </w:rPr>
        <w:t xml:space="preserve">varios: </w:t>
      </w:r>
      <w:r w:rsidR="0046653A">
        <w:rPr>
          <w:rFonts w:ascii="Arial" w:hAnsi="Arial" w:cs="Arial"/>
          <w:b/>
          <w:bCs/>
          <w:sz w:val="24"/>
          <w:szCs w:val="24"/>
        </w:rPr>
        <w:t xml:space="preserve"> </w:t>
      </w:r>
      <w:r w:rsidR="0046653A" w:rsidRPr="0046653A">
        <w:rPr>
          <w:rFonts w:ascii="Arial" w:hAnsi="Arial" w:cs="Arial"/>
          <w:bCs/>
          <w:sz w:val="24"/>
          <w:szCs w:val="24"/>
        </w:rPr>
        <w:t>en uso de la palabra la Lcda. Mirna Citlalli Amaya de L</w:t>
      </w:r>
      <w:r w:rsidR="0046653A">
        <w:rPr>
          <w:rFonts w:ascii="Arial" w:hAnsi="Arial" w:cs="Arial"/>
          <w:bCs/>
          <w:sz w:val="24"/>
          <w:szCs w:val="24"/>
        </w:rPr>
        <w:t xml:space="preserve">una, pregunta si alguien de los presentes quiere el uso de la voz para algún asunto a </w:t>
      </w:r>
      <w:r w:rsidR="003E2F9F">
        <w:rPr>
          <w:rFonts w:ascii="Arial" w:hAnsi="Arial" w:cs="Arial"/>
          <w:bCs/>
          <w:sz w:val="24"/>
          <w:szCs w:val="24"/>
        </w:rPr>
        <w:t xml:space="preserve">tratar, </w:t>
      </w:r>
      <w:r w:rsidR="003E2F9F" w:rsidRPr="00495A49">
        <w:rPr>
          <w:rFonts w:ascii="Arial" w:hAnsi="Arial" w:cs="Arial"/>
          <w:bCs/>
          <w:sz w:val="24"/>
          <w:szCs w:val="24"/>
        </w:rPr>
        <w:t>tomando</w:t>
      </w:r>
      <w:r w:rsidR="0046653A" w:rsidRPr="00495A49">
        <w:rPr>
          <w:rFonts w:ascii="Arial" w:hAnsi="Arial" w:cs="Arial"/>
          <w:bCs/>
          <w:sz w:val="24"/>
          <w:szCs w:val="24"/>
        </w:rPr>
        <w:t xml:space="preserve"> la palabra</w:t>
      </w:r>
      <w:r w:rsidR="005E0569">
        <w:rPr>
          <w:rFonts w:ascii="Arial" w:hAnsi="Arial" w:cs="Arial"/>
          <w:bCs/>
          <w:sz w:val="24"/>
          <w:szCs w:val="24"/>
        </w:rPr>
        <w:t xml:space="preserve"> cada uno de los miembros del C</w:t>
      </w:r>
      <w:r w:rsidR="00C83534">
        <w:rPr>
          <w:rFonts w:ascii="Arial" w:hAnsi="Arial" w:cs="Arial"/>
          <w:bCs/>
          <w:sz w:val="24"/>
          <w:szCs w:val="24"/>
        </w:rPr>
        <w:t xml:space="preserve">onsejo del </w:t>
      </w:r>
      <w:r w:rsidR="001C3FA9">
        <w:rPr>
          <w:rFonts w:ascii="Arial" w:hAnsi="Arial" w:cs="Arial"/>
          <w:bCs/>
          <w:sz w:val="24"/>
          <w:szCs w:val="24"/>
        </w:rPr>
        <w:t>Patronato, Dr.</w:t>
      </w:r>
      <w:r w:rsidR="00C83534">
        <w:rPr>
          <w:rFonts w:ascii="Arial" w:hAnsi="Arial" w:cs="Arial"/>
          <w:bCs/>
          <w:sz w:val="24"/>
          <w:szCs w:val="24"/>
        </w:rPr>
        <w:t xml:space="preserve"> Roberto Gerardo Albarrán, Felicitando a la Lcda. Citlalli Amaya Presidenta Municipal y a la Lcda</w:t>
      </w:r>
      <w:r w:rsidR="0008108A">
        <w:rPr>
          <w:rFonts w:ascii="Arial" w:hAnsi="Arial" w:cs="Arial"/>
          <w:bCs/>
          <w:sz w:val="24"/>
          <w:szCs w:val="24"/>
        </w:rPr>
        <w:t xml:space="preserve">. </w:t>
      </w:r>
      <w:proofErr w:type="spellStart"/>
      <w:r w:rsidR="0008108A">
        <w:rPr>
          <w:rFonts w:ascii="Arial" w:hAnsi="Arial" w:cs="Arial"/>
          <w:bCs/>
          <w:sz w:val="24"/>
          <w:szCs w:val="24"/>
        </w:rPr>
        <w:t>Yunuen</w:t>
      </w:r>
      <w:proofErr w:type="spellEnd"/>
      <w:r w:rsidR="0008108A">
        <w:rPr>
          <w:rFonts w:ascii="Arial" w:hAnsi="Arial" w:cs="Arial"/>
          <w:bCs/>
          <w:sz w:val="24"/>
          <w:szCs w:val="24"/>
        </w:rPr>
        <w:t xml:space="preserve"> Estrada por sus cargos</w:t>
      </w:r>
      <w:r w:rsidR="00C83534">
        <w:rPr>
          <w:rFonts w:ascii="Arial" w:hAnsi="Arial" w:cs="Arial"/>
          <w:bCs/>
          <w:sz w:val="24"/>
          <w:szCs w:val="24"/>
        </w:rPr>
        <w:t xml:space="preserve">, Ing. Rodolfo López, felicitando a la Presidente </w:t>
      </w:r>
      <w:r w:rsidR="00AB520C">
        <w:rPr>
          <w:rFonts w:ascii="Arial" w:hAnsi="Arial" w:cs="Arial"/>
          <w:bCs/>
          <w:sz w:val="24"/>
          <w:szCs w:val="24"/>
        </w:rPr>
        <w:t>Municipal,</w:t>
      </w:r>
      <w:r w:rsidR="00C83534">
        <w:rPr>
          <w:rFonts w:ascii="Arial" w:hAnsi="Arial" w:cs="Arial"/>
          <w:bCs/>
          <w:sz w:val="24"/>
          <w:szCs w:val="24"/>
        </w:rPr>
        <w:t xml:space="preserve"> así como a </w:t>
      </w:r>
    </w:p>
    <w:p w14:paraId="316CC109" w14:textId="77777777" w:rsidR="00AB520C" w:rsidRDefault="00AB520C" w:rsidP="00A94D44">
      <w:pPr>
        <w:spacing w:after="0"/>
        <w:ind w:left="705" w:firstLine="3"/>
        <w:jc w:val="both"/>
        <w:rPr>
          <w:rFonts w:ascii="Arial" w:hAnsi="Arial" w:cs="Arial"/>
          <w:bCs/>
          <w:sz w:val="24"/>
          <w:szCs w:val="24"/>
        </w:rPr>
      </w:pPr>
    </w:p>
    <w:p w14:paraId="2D660B64" w14:textId="77777777" w:rsidR="00AB520C" w:rsidRDefault="00AB520C" w:rsidP="00A94D44">
      <w:pPr>
        <w:spacing w:after="0"/>
        <w:ind w:left="705" w:firstLine="3"/>
        <w:jc w:val="both"/>
        <w:rPr>
          <w:rFonts w:ascii="Arial" w:hAnsi="Arial" w:cs="Arial"/>
          <w:bCs/>
          <w:sz w:val="24"/>
          <w:szCs w:val="24"/>
        </w:rPr>
      </w:pPr>
    </w:p>
    <w:p w14:paraId="3C03EE7A" w14:textId="77777777" w:rsidR="00AB520C" w:rsidRDefault="00AB520C" w:rsidP="00A94D44">
      <w:pPr>
        <w:spacing w:after="0"/>
        <w:ind w:left="705" w:firstLine="3"/>
        <w:jc w:val="both"/>
        <w:rPr>
          <w:rFonts w:ascii="Arial" w:hAnsi="Arial" w:cs="Arial"/>
          <w:bCs/>
          <w:sz w:val="24"/>
          <w:szCs w:val="24"/>
        </w:rPr>
      </w:pPr>
    </w:p>
    <w:p w14:paraId="1D20324E" w14:textId="77777777" w:rsidR="00AB520C" w:rsidRDefault="00AB520C" w:rsidP="00A94D44">
      <w:pPr>
        <w:spacing w:after="0"/>
        <w:ind w:left="705" w:firstLine="3"/>
        <w:jc w:val="both"/>
        <w:rPr>
          <w:rFonts w:ascii="Arial" w:hAnsi="Arial" w:cs="Arial"/>
          <w:bCs/>
          <w:sz w:val="24"/>
          <w:szCs w:val="24"/>
        </w:rPr>
      </w:pPr>
    </w:p>
    <w:p w14:paraId="25B79311" w14:textId="77777777" w:rsidR="00AB520C" w:rsidRDefault="00AB520C" w:rsidP="00A94D44">
      <w:pPr>
        <w:spacing w:after="0"/>
        <w:ind w:left="705" w:firstLine="3"/>
        <w:jc w:val="both"/>
        <w:rPr>
          <w:rFonts w:ascii="Arial" w:hAnsi="Arial" w:cs="Arial"/>
          <w:bCs/>
          <w:sz w:val="24"/>
          <w:szCs w:val="24"/>
        </w:rPr>
      </w:pPr>
    </w:p>
    <w:p w14:paraId="2C863EE6" w14:textId="69ACD015" w:rsidR="00DD279A" w:rsidRDefault="00C83534" w:rsidP="00A94D44">
      <w:pPr>
        <w:spacing w:after="0"/>
        <w:ind w:left="705" w:firstLine="3"/>
        <w:jc w:val="both"/>
        <w:rPr>
          <w:rFonts w:ascii="Arial" w:hAnsi="Arial" w:cs="Arial"/>
          <w:bCs/>
          <w:sz w:val="24"/>
          <w:szCs w:val="24"/>
        </w:rPr>
      </w:pPr>
      <w:r>
        <w:rPr>
          <w:rFonts w:ascii="Arial" w:hAnsi="Arial" w:cs="Arial"/>
          <w:bCs/>
          <w:sz w:val="24"/>
          <w:szCs w:val="24"/>
        </w:rPr>
        <w:t>la Lcda</w:t>
      </w:r>
      <w:r w:rsidR="005E0569">
        <w:rPr>
          <w:rFonts w:ascii="Arial" w:hAnsi="Arial" w:cs="Arial"/>
          <w:bCs/>
          <w:sz w:val="24"/>
          <w:szCs w:val="24"/>
        </w:rPr>
        <w:t xml:space="preserve">. </w:t>
      </w:r>
      <w:proofErr w:type="spellStart"/>
      <w:r w:rsidR="005E0569">
        <w:rPr>
          <w:rFonts w:ascii="Arial" w:hAnsi="Arial" w:cs="Arial"/>
          <w:bCs/>
          <w:sz w:val="24"/>
          <w:szCs w:val="24"/>
        </w:rPr>
        <w:t>Yunuen</w:t>
      </w:r>
      <w:proofErr w:type="spellEnd"/>
      <w:r w:rsidR="005E0569">
        <w:rPr>
          <w:rFonts w:ascii="Arial" w:hAnsi="Arial" w:cs="Arial"/>
          <w:bCs/>
          <w:sz w:val="24"/>
          <w:szCs w:val="24"/>
        </w:rPr>
        <w:t xml:space="preserve"> Estrada por sus cargos</w:t>
      </w:r>
      <w:r>
        <w:rPr>
          <w:rFonts w:ascii="Arial" w:hAnsi="Arial" w:cs="Arial"/>
          <w:bCs/>
          <w:sz w:val="24"/>
          <w:szCs w:val="24"/>
        </w:rPr>
        <w:t xml:space="preserve">, Lic. Gabriel Venegas, agradece el apoyo y trabajo del Director anterior Lic. Héctor Ledezma durante su gestión </w:t>
      </w:r>
    </w:p>
    <w:p w14:paraId="540EC7D9" w14:textId="3F9475F1" w:rsidR="00CA01BD" w:rsidRDefault="00C83534" w:rsidP="00A94D44">
      <w:pPr>
        <w:spacing w:after="0"/>
        <w:ind w:left="705" w:firstLine="3"/>
        <w:jc w:val="both"/>
        <w:rPr>
          <w:rFonts w:ascii="Arial" w:hAnsi="Arial" w:cs="Arial"/>
          <w:bCs/>
          <w:sz w:val="24"/>
          <w:szCs w:val="24"/>
        </w:rPr>
      </w:pPr>
      <w:r>
        <w:rPr>
          <w:rFonts w:ascii="Arial" w:hAnsi="Arial" w:cs="Arial"/>
          <w:bCs/>
          <w:sz w:val="24"/>
          <w:szCs w:val="24"/>
        </w:rPr>
        <w:t xml:space="preserve">y felicita a ambas por sus cargos y pone a su disposición el catálogo de proveedores locales, para cualquier tema de compras que se presenten en el patronato, </w:t>
      </w:r>
      <w:r w:rsidR="004302DF">
        <w:rPr>
          <w:rFonts w:ascii="Arial" w:hAnsi="Arial" w:cs="Arial"/>
          <w:bCs/>
          <w:sz w:val="24"/>
          <w:szCs w:val="24"/>
        </w:rPr>
        <w:t>C</w:t>
      </w:r>
      <w:r w:rsidR="001C3FA9">
        <w:rPr>
          <w:rFonts w:ascii="Arial" w:hAnsi="Arial" w:cs="Arial"/>
          <w:bCs/>
          <w:sz w:val="24"/>
          <w:szCs w:val="24"/>
        </w:rPr>
        <w:t>. José Rosario, agradece la invitación para trabajar como miemb</w:t>
      </w:r>
      <w:r w:rsidR="003F4A38">
        <w:rPr>
          <w:rFonts w:ascii="Arial" w:hAnsi="Arial" w:cs="Arial"/>
          <w:bCs/>
          <w:sz w:val="24"/>
          <w:szCs w:val="24"/>
        </w:rPr>
        <w:t>ro D</w:t>
      </w:r>
      <w:r w:rsidR="001C3FA9">
        <w:rPr>
          <w:rFonts w:ascii="Arial" w:hAnsi="Arial" w:cs="Arial"/>
          <w:bCs/>
          <w:sz w:val="24"/>
          <w:szCs w:val="24"/>
        </w:rPr>
        <w:t xml:space="preserve">irectivo del Patronato y felicita a la Lcda. </w:t>
      </w:r>
      <w:proofErr w:type="spellStart"/>
      <w:r w:rsidR="001C3FA9">
        <w:rPr>
          <w:rFonts w:ascii="Arial" w:hAnsi="Arial" w:cs="Arial"/>
          <w:bCs/>
          <w:sz w:val="24"/>
          <w:szCs w:val="24"/>
        </w:rPr>
        <w:t>Yunuen</w:t>
      </w:r>
      <w:proofErr w:type="spellEnd"/>
      <w:r w:rsidR="006205FC">
        <w:rPr>
          <w:rFonts w:ascii="Arial" w:hAnsi="Arial" w:cs="Arial"/>
          <w:bCs/>
          <w:sz w:val="24"/>
          <w:szCs w:val="24"/>
        </w:rPr>
        <w:t xml:space="preserve"> Estrada por su nombramiento como D</w:t>
      </w:r>
      <w:r w:rsidR="001C3FA9">
        <w:rPr>
          <w:rFonts w:ascii="Arial" w:hAnsi="Arial" w:cs="Arial"/>
          <w:bCs/>
          <w:sz w:val="24"/>
          <w:szCs w:val="24"/>
        </w:rPr>
        <w:t xml:space="preserve">irectora, </w:t>
      </w:r>
      <w:r w:rsidR="0044608A">
        <w:rPr>
          <w:rFonts w:ascii="Arial" w:hAnsi="Arial" w:cs="Arial"/>
          <w:bCs/>
          <w:sz w:val="24"/>
          <w:szCs w:val="24"/>
        </w:rPr>
        <w:t>L.A</w:t>
      </w:r>
      <w:r w:rsidR="00C86F3C">
        <w:rPr>
          <w:rFonts w:ascii="Arial" w:hAnsi="Arial" w:cs="Arial"/>
          <w:bCs/>
          <w:sz w:val="24"/>
          <w:szCs w:val="24"/>
        </w:rPr>
        <w:t>.</w:t>
      </w:r>
      <w:r w:rsidR="0044608A">
        <w:rPr>
          <w:rFonts w:ascii="Arial" w:hAnsi="Arial" w:cs="Arial"/>
          <w:bCs/>
          <w:sz w:val="24"/>
          <w:szCs w:val="24"/>
        </w:rPr>
        <w:t>E</w:t>
      </w:r>
      <w:r w:rsidR="00C86F3C">
        <w:rPr>
          <w:rFonts w:ascii="Arial" w:hAnsi="Arial" w:cs="Arial"/>
          <w:bCs/>
          <w:sz w:val="24"/>
          <w:szCs w:val="24"/>
        </w:rPr>
        <w:t xml:space="preserve">. José Francisco de Santiago, Felicita a la Presidenta Municipal Lcda. Citlalli Amaya y a la Lic. </w:t>
      </w:r>
      <w:proofErr w:type="spellStart"/>
      <w:r w:rsidR="00C86F3C">
        <w:rPr>
          <w:rFonts w:ascii="Arial" w:hAnsi="Arial" w:cs="Arial"/>
          <w:bCs/>
          <w:sz w:val="24"/>
          <w:szCs w:val="24"/>
        </w:rPr>
        <w:t>Yunuen</w:t>
      </w:r>
      <w:proofErr w:type="spellEnd"/>
      <w:r w:rsidR="00C86F3C">
        <w:rPr>
          <w:rFonts w:ascii="Arial" w:hAnsi="Arial" w:cs="Arial"/>
          <w:bCs/>
          <w:sz w:val="24"/>
          <w:szCs w:val="24"/>
        </w:rPr>
        <w:t xml:space="preserve"> </w:t>
      </w:r>
      <w:r w:rsidR="006205FC">
        <w:rPr>
          <w:rFonts w:ascii="Arial" w:hAnsi="Arial" w:cs="Arial"/>
          <w:bCs/>
          <w:sz w:val="24"/>
          <w:szCs w:val="24"/>
        </w:rPr>
        <w:t xml:space="preserve">Estrada </w:t>
      </w:r>
      <w:r w:rsidR="005E0569">
        <w:rPr>
          <w:rFonts w:ascii="Arial" w:hAnsi="Arial" w:cs="Arial"/>
          <w:bCs/>
          <w:sz w:val="24"/>
          <w:szCs w:val="24"/>
        </w:rPr>
        <w:t>por su nombramiento</w:t>
      </w:r>
      <w:r w:rsidR="00C86F3C">
        <w:rPr>
          <w:rFonts w:ascii="Arial" w:hAnsi="Arial" w:cs="Arial"/>
          <w:bCs/>
          <w:sz w:val="24"/>
          <w:szCs w:val="24"/>
        </w:rPr>
        <w:t>, Lcda. Gabriela Jaramillo en us</w:t>
      </w:r>
      <w:r w:rsidR="006205FC">
        <w:rPr>
          <w:rFonts w:ascii="Arial" w:hAnsi="Arial" w:cs="Arial"/>
          <w:bCs/>
          <w:sz w:val="24"/>
          <w:szCs w:val="24"/>
        </w:rPr>
        <w:t>o de la palabra felicita a la D</w:t>
      </w:r>
      <w:r w:rsidR="00C86F3C">
        <w:rPr>
          <w:rFonts w:ascii="Arial" w:hAnsi="Arial" w:cs="Arial"/>
          <w:bCs/>
          <w:sz w:val="24"/>
          <w:szCs w:val="24"/>
        </w:rPr>
        <w:t>irectora por su nombramiento y agradece la invitación para formar parte del Patronato, poniéndose  en la mejor dispos</w:t>
      </w:r>
      <w:r w:rsidR="00AF3E13">
        <w:rPr>
          <w:rFonts w:ascii="Arial" w:hAnsi="Arial" w:cs="Arial"/>
          <w:bCs/>
          <w:sz w:val="24"/>
          <w:szCs w:val="24"/>
        </w:rPr>
        <w:t>ición para trabajar.  El Lic. Cé</w:t>
      </w:r>
      <w:r w:rsidR="00C86F3C">
        <w:rPr>
          <w:rFonts w:ascii="Arial" w:hAnsi="Arial" w:cs="Arial"/>
          <w:bCs/>
          <w:sz w:val="24"/>
          <w:szCs w:val="24"/>
        </w:rPr>
        <w:t xml:space="preserve">sar Lucano en uso de la palabra felicita a la Lcda. </w:t>
      </w:r>
      <w:proofErr w:type="spellStart"/>
      <w:r w:rsidR="00C86F3C">
        <w:rPr>
          <w:rFonts w:ascii="Arial" w:hAnsi="Arial" w:cs="Arial"/>
          <w:bCs/>
          <w:sz w:val="24"/>
          <w:szCs w:val="24"/>
        </w:rPr>
        <w:t>Yunuen</w:t>
      </w:r>
      <w:proofErr w:type="spellEnd"/>
      <w:r w:rsidR="00C86F3C">
        <w:rPr>
          <w:rFonts w:ascii="Arial" w:hAnsi="Arial" w:cs="Arial"/>
          <w:bCs/>
          <w:sz w:val="24"/>
          <w:szCs w:val="24"/>
        </w:rPr>
        <w:t xml:space="preserve"> Estr</w:t>
      </w:r>
      <w:r w:rsidR="00AF3E13">
        <w:rPr>
          <w:rFonts w:ascii="Arial" w:hAnsi="Arial" w:cs="Arial"/>
          <w:bCs/>
          <w:sz w:val="24"/>
          <w:szCs w:val="24"/>
        </w:rPr>
        <w:t>ada, asegurando que se trabajará</w:t>
      </w:r>
      <w:r w:rsidR="00C86F3C">
        <w:rPr>
          <w:rFonts w:ascii="Arial" w:hAnsi="Arial" w:cs="Arial"/>
          <w:bCs/>
          <w:sz w:val="24"/>
          <w:szCs w:val="24"/>
        </w:rPr>
        <w:t xml:space="preserve"> en la mejor disposición.</w:t>
      </w:r>
    </w:p>
    <w:p w14:paraId="5ED46DA6" w14:textId="77777777" w:rsidR="0046653A" w:rsidRPr="0046653A" w:rsidRDefault="0046653A" w:rsidP="007F2D0E">
      <w:pPr>
        <w:spacing w:after="0"/>
        <w:jc w:val="both"/>
        <w:rPr>
          <w:rFonts w:ascii="Arial" w:hAnsi="Arial" w:cs="Arial"/>
          <w:bCs/>
          <w:sz w:val="24"/>
          <w:szCs w:val="24"/>
        </w:rPr>
      </w:pPr>
    </w:p>
    <w:p w14:paraId="61E6BBE1" w14:textId="3BC6EBA0" w:rsidR="00D42C74" w:rsidRDefault="006A7FE3" w:rsidP="00A94D44">
      <w:pPr>
        <w:ind w:left="705"/>
        <w:jc w:val="both"/>
        <w:rPr>
          <w:rFonts w:ascii="Arial" w:hAnsi="Arial" w:cs="Arial"/>
          <w:sz w:val="24"/>
          <w:szCs w:val="24"/>
        </w:rPr>
      </w:pPr>
      <w:r>
        <w:rPr>
          <w:rFonts w:ascii="Arial" w:hAnsi="Arial" w:cs="Arial"/>
          <w:sz w:val="24"/>
          <w:szCs w:val="24"/>
        </w:rPr>
        <w:t xml:space="preserve">En cumplimiento el </w:t>
      </w:r>
      <w:r w:rsidRPr="006A7FE3">
        <w:rPr>
          <w:rFonts w:ascii="Arial" w:hAnsi="Arial" w:cs="Arial"/>
          <w:b/>
          <w:sz w:val="24"/>
          <w:szCs w:val="24"/>
        </w:rPr>
        <w:t>Punto Número 6</w:t>
      </w:r>
      <w:r>
        <w:rPr>
          <w:rFonts w:ascii="Arial" w:hAnsi="Arial" w:cs="Arial"/>
          <w:sz w:val="24"/>
          <w:szCs w:val="24"/>
        </w:rPr>
        <w:t xml:space="preserve">, </w:t>
      </w:r>
      <w:r w:rsidR="00BC3BE5" w:rsidRPr="00492306">
        <w:rPr>
          <w:rFonts w:ascii="Arial" w:hAnsi="Arial" w:cs="Arial"/>
          <w:sz w:val="24"/>
          <w:szCs w:val="24"/>
        </w:rPr>
        <w:t>N</w:t>
      </w:r>
      <w:r w:rsidR="00D42C74" w:rsidRPr="00492306">
        <w:rPr>
          <w:rFonts w:ascii="Arial" w:hAnsi="Arial" w:cs="Arial"/>
          <w:sz w:val="24"/>
          <w:szCs w:val="24"/>
        </w:rPr>
        <w:t xml:space="preserve">o habiendo </w:t>
      </w:r>
      <w:r w:rsidR="00BC3BE5" w:rsidRPr="00492306">
        <w:rPr>
          <w:rFonts w:ascii="Arial" w:hAnsi="Arial" w:cs="Arial"/>
          <w:sz w:val="24"/>
          <w:szCs w:val="24"/>
        </w:rPr>
        <w:t xml:space="preserve">más </w:t>
      </w:r>
      <w:r w:rsidR="00D42C74" w:rsidRPr="00492306">
        <w:rPr>
          <w:rFonts w:ascii="Arial" w:hAnsi="Arial" w:cs="Arial"/>
          <w:sz w:val="24"/>
          <w:szCs w:val="24"/>
        </w:rPr>
        <w:t>asuntos que tratar,</w:t>
      </w:r>
      <w:r w:rsidR="00492306">
        <w:rPr>
          <w:rFonts w:ascii="Arial" w:hAnsi="Arial" w:cs="Arial"/>
          <w:sz w:val="24"/>
          <w:szCs w:val="24"/>
        </w:rPr>
        <w:t xml:space="preserve"> </w:t>
      </w:r>
      <w:r w:rsidRPr="0046653A">
        <w:rPr>
          <w:rFonts w:ascii="Arial" w:hAnsi="Arial" w:cs="Arial"/>
          <w:bCs/>
          <w:sz w:val="24"/>
          <w:szCs w:val="24"/>
        </w:rPr>
        <w:t>la Lcda. Mirna Citlalli Amaya de L</w:t>
      </w:r>
      <w:r>
        <w:rPr>
          <w:rFonts w:ascii="Arial" w:hAnsi="Arial" w:cs="Arial"/>
          <w:bCs/>
          <w:sz w:val="24"/>
          <w:szCs w:val="24"/>
        </w:rPr>
        <w:t>una</w:t>
      </w:r>
      <w:r w:rsidR="00492306">
        <w:rPr>
          <w:rFonts w:ascii="Arial" w:hAnsi="Arial" w:cs="Arial"/>
          <w:sz w:val="24"/>
          <w:szCs w:val="24"/>
        </w:rPr>
        <w:t xml:space="preserve">, </w:t>
      </w:r>
      <w:r w:rsidR="00D42C74">
        <w:rPr>
          <w:rFonts w:ascii="Arial" w:hAnsi="Arial" w:cs="Arial"/>
          <w:sz w:val="24"/>
          <w:szCs w:val="24"/>
        </w:rPr>
        <w:t>da por terminada la Sesión, siendo las 1</w:t>
      </w:r>
      <w:r w:rsidR="003E2F9F">
        <w:rPr>
          <w:rFonts w:ascii="Arial" w:hAnsi="Arial" w:cs="Arial"/>
          <w:sz w:val="24"/>
          <w:szCs w:val="24"/>
        </w:rPr>
        <w:t>4</w:t>
      </w:r>
      <w:r w:rsidR="00492306">
        <w:rPr>
          <w:rFonts w:ascii="Arial" w:hAnsi="Arial" w:cs="Arial"/>
          <w:sz w:val="24"/>
          <w:szCs w:val="24"/>
        </w:rPr>
        <w:t>:03</w:t>
      </w:r>
      <w:r w:rsidR="00D42C74">
        <w:rPr>
          <w:rFonts w:ascii="Arial" w:hAnsi="Arial" w:cs="Arial"/>
          <w:sz w:val="24"/>
          <w:szCs w:val="24"/>
        </w:rPr>
        <w:t xml:space="preserve"> </w:t>
      </w:r>
      <w:r w:rsidR="003E4747">
        <w:rPr>
          <w:rFonts w:ascii="Arial" w:hAnsi="Arial" w:cs="Arial"/>
          <w:sz w:val="24"/>
          <w:szCs w:val="24"/>
        </w:rPr>
        <w:t xml:space="preserve">del día jueves 13 de enero del 2022, </w:t>
      </w:r>
      <w:r w:rsidR="00D42C74">
        <w:rPr>
          <w:rFonts w:ascii="Arial" w:hAnsi="Arial" w:cs="Arial"/>
          <w:sz w:val="24"/>
          <w:szCs w:val="24"/>
        </w:rPr>
        <w:t xml:space="preserve">firmando el acta correspondiente los que participan. </w:t>
      </w:r>
    </w:p>
    <w:p w14:paraId="6BC29E06" w14:textId="5A44335E" w:rsidR="00D42C74" w:rsidRDefault="00D42C74" w:rsidP="00D42C74">
      <w:pPr>
        <w:jc w:val="both"/>
        <w:rPr>
          <w:rFonts w:ascii="Arial" w:hAnsi="Arial" w:cs="Arial"/>
          <w:sz w:val="24"/>
          <w:szCs w:val="24"/>
        </w:rPr>
      </w:pPr>
    </w:p>
    <w:p w14:paraId="05737FFC" w14:textId="1A68E8AA" w:rsidR="00C86F3C" w:rsidRDefault="00C86F3C" w:rsidP="00D42C74">
      <w:pPr>
        <w:jc w:val="both"/>
        <w:rPr>
          <w:rFonts w:ascii="Arial" w:hAnsi="Arial" w:cs="Arial"/>
          <w:sz w:val="24"/>
          <w:szCs w:val="24"/>
        </w:rPr>
      </w:pPr>
    </w:p>
    <w:p w14:paraId="45B27708" w14:textId="2C8A680A" w:rsidR="006071F8" w:rsidRDefault="006071F8" w:rsidP="00D42C74">
      <w:pPr>
        <w:jc w:val="both"/>
        <w:rPr>
          <w:rFonts w:ascii="Arial" w:hAnsi="Arial" w:cs="Arial"/>
          <w:sz w:val="24"/>
          <w:szCs w:val="24"/>
        </w:rPr>
      </w:pPr>
    </w:p>
    <w:p w14:paraId="2FA976D3" w14:textId="77777777" w:rsidR="00E714D4" w:rsidRDefault="00E714D4" w:rsidP="00D42C74">
      <w:pPr>
        <w:jc w:val="both"/>
        <w:rPr>
          <w:rFonts w:ascii="Arial" w:hAnsi="Arial" w:cs="Arial"/>
          <w:sz w:val="24"/>
          <w:szCs w:val="24"/>
        </w:rPr>
      </w:pPr>
    </w:p>
    <w:p w14:paraId="5C4EDEAE" w14:textId="77777777" w:rsidR="00E714D4" w:rsidRPr="00E714D4" w:rsidRDefault="00E714D4" w:rsidP="00AE058F">
      <w:pPr>
        <w:pStyle w:val="Sinespaciado"/>
        <w:jc w:val="center"/>
        <w:rPr>
          <w:b/>
          <w:sz w:val="28"/>
          <w:szCs w:val="28"/>
        </w:rPr>
      </w:pPr>
      <w:r w:rsidRPr="00E714D4">
        <w:rPr>
          <w:rFonts w:ascii="Arial" w:hAnsi="Arial" w:cs="Arial"/>
          <w:b/>
          <w:bCs/>
          <w:sz w:val="24"/>
          <w:szCs w:val="24"/>
        </w:rPr>
        <w:t>Lcda. Mirna Citlalli Amaya de Luna</w:t>
      </w:r>
      <w:r w:rsidRPr="00E714D4">
        <w:rPr>
          <w:b/>
          <w:sz w:val="28"/>
          <w:szCs w:val="28"/>
        </w:rPr>
        <w:t xml:space="preserve"> </w:t>
      </w:r>
    </w:p>
    <w:p w14:paraId="4F1444BF" w14:textId="47607487" w:rsidR="009E5CB5" w:rsidRDefault="00D42C74" w:rsidP="00AE058F">
      <w:pPr>
        <w:pStyle w:val="Sinespaciado"/>
        <w:jc w:val="center"/>
        <w:rPr>
          <w:b/>
          <w:sz w:val="28"/>
          <w:szCs w:val="28"/>
        </w:rPr>
      </w:pPr>
      <w:r w:rsidRPr="00AE058F">
        <w:rPr>
          <w:b/>
          <w:sz w:val="28"/>
          <w:szCs w:val="28"/>
        </w:rPr>
        <w:t>President</w:t>
      </w:r>
      <w:r w:rsidR="00E714D4">
        <w:rPr>
          <w:b/>
          <w:sz w:val="28"/>
          <w:szCs w:val="28"/>
        </w:rPr>
        <w:t>a</w:t>
      </w:r>
      <w:r w:rsidRPr="00AE058F">
        <w:rPr>
          <w:b/>
          <w:sz w:val="28"/>
          <w:szCs w:val="28"/>
        </w:rPr>
        <w:t xml:space="preserve"> Honorari</w:t>
      </w:r>
      <w:r w:rsidR="00E714D4">
        <w:rPr>
          <w:b/>
          <w:sz w:val="28"/>
          <w:szCs w:val="28"/>
        </w:rPr>
        <w:t>a</w:t>
      </w:r>
      <w:r w:rsidR="00584176">
        <w:rPr>
          <w:b/>
          <w:sz w:val="28"/>
          <w:szCs w:val="28"/>
        </w:rPr>
        <w:t xml:space="preserve"> del </w:t>
      </w:r>
      <w:r w:rsidR="009E5CB5">
        <w:rPr>
          <w:b/>
          <w:sz w:val="28"/>
          <w:szCs w:val="28"/>
        </w:rPr>
        <w:t xml:space="preserve">Consejo Directivo </w:t>
      </w:r>
    </w:p>
    <w:p w14:paraId="26FD542F" w14:textId="25B168F1" w:rsidR="00D42C74" w:rsidRDefault="009E5CB5" w:rsidP="00AE058F">
      <w:pPr>
        <w:pStyle w:val="Sinespaciado"/>
        <w:jc w:val="center"/>
        <w:rPr>
          <w:b/>
          <w:sz w:val="28"/>
          <w:szCs w:val="28"/>
        </w:rPr>
      </w:pPr>
      <w:r>
        <w:rPr>
          <w:b/>
          <w:sz w:val="28"/>
          <w:szCs w:val="28"/>
        </w:rPr>
        <w:t xml:space="preserve">Del </w:t>
      </w:r>
      <w:r w:rsidR="00584176">
        <w:rPr>
          <w:b/>
          <w:sz w:val="28"/>
          <w:szCs w:val="28"/>
        </w:rPr>
        <w:t>Patronato Nacional</w:t>
      </w:r>
      <w:r>
        <w:rPr>
          <w:b/>
          <w:sz w:val="28"/>
          <w:szCs w:val="28"/>
        </w:rPr>
        <w:t xml:space="preserve"> de la Cerámica O.</w:t>
      </w:r>
      <w:r w:rsidR="00584176">
        <w:rPr>
          <w:b/>
          <w:sz w:val="28"/>
          <w:szCs w:val="28"/>
        </w:rPr>
        <w:t xml:space="preserve"> P. D.</w:t>
      </w:r>
    </w:p>
    <w:p w14:paraId="1ACCB844" w14:textId="3AC5BDD4" w:rsidR="00492306" w:rsidRDefault="00492306" w:rsidP="00AE058F">
      <w:pPr>
        <w:pStyle w:val="Sinespaciado"/>
        <w:jc w:val="center"/>
        <w:rPr>
          <w:b/>
          <w:sz w:val="28"/>
          <w:szCs w:val="28"/>
        </w:rPr>
      </w:pPr>
    </w:p>
    <w:p w14:paraId="4F103F89" w14:textId="77777777" w:rsidR="00492306" w:rsidRDefault="00492306" w:rsidP="00AE058F">
      <w:pPr>
        <w:pStyle w:val="Sinespaciado"/>
        <w:jc w:val="center"/>
        <w:rPr>
          <w:b/>
          <w:sz w:val="28"/>
          <w:szCs w:val="28"/>
        </w:rPr>
      </w:pPr>
    </w:p>
    <w:p w14:paraId="5F935E0C" w14:textId="32E04585" w:rsidR="00AE058F" w:rsidRDefault="00AE058F" w:rsidP="00AE058F">
      <w:pPr>
        <w:pStyle w:val="Sinespaciado"/>
        <w:jc w:val="center"/>
        <w:rPr>
          <w:b/>
          <w:sz w:val="28"/>
          <w:szCs w:val="28"/>
        </w:rPr>
      </w:pPr>
    </w:p>
    <w:p w14:paraId="60D7DACD" w14:textId="24B40138" w:rsidR="00C86F3C" w:rsidRDefault="00C86F3C" w:rsidP="00AE058F">
      <w:pPr>
        <w:pStyle w:val="Sinespaciado"/>
        <w:jc w:val="center"/>
        <w:rPr>
          <w:b/>
          <w:sz w:val="28"/>
          <w:szCs w:val="28"/>
        </w:rPr>
      </w:pPr>
    </w:p>
    <w:p w14:paraId="289F82AF" w14:textId="77777777" w:rsidR="006071F8" w:rsidRDefault="006071F8" w:rsidP="00AE058F">
      <w:pPr>
        <w:pStyle w:val="Sinespaciado"/>
        <w:jc w:val="center"/>
        <w:rPr>
          <w:b/>
          <w:sz w:val="28"/>
          <w:szCs w:val="28"/>
        </w:rPr>
      </w:pPr>
    </w:p>
    <w:p w14:paraId="6E362322" w14:textId="77777777" w:rsidR="00E714D4" w:rsidRPr="00AE058F" w:rsidRDefault="00E714D4" w:rsidP="00AE058F">
      <w:pPr>
        <w:pStyle w:val="Sinespaciado"/>
        <w:jc w:val="center"/>
        <w:rPr>
          <w:b/>
          <w:sz w:val="28"/>
          <w:szCs w:val="28"/>
        </w:rPr>
      </w:pPr>
    </w:p>
    <w:p w14:paraId="130B9BE4" w14:textId="77777777" w:rsidR="00492306" w:rsidRPr="00584176" w:rsidRDefault="00492306" w:rsidP="00492306">
      <w:pPr>
        <w:pStyle w:val="Sinespaciado"/>
        <w:jc w:val="center"/>
        <w:rPr>
          <w:b/>
          <w:sz w:val="28"/>
          <w:szCs w:val="28"/>
        </w:rPr>
      </w:pPr>
      <w:r w:rsidRPr="00584176">
        <w:rPr>
          <w:b/>
          <w:sz w:val="28"/>
          <w:szCs w:val="28"/>
        </w:rPr>
        <w:t>Ing. Rodolfo Padilla López</w:t>
      </w:r>
    </w:p>
    <w:p w14:paraId="47285799" w14:textId="06E4AB7D" w:rsidR="009E5CB5" w:rsidRDefault="00492306" w:rsidP="00492306">
      <w:pPr>
        <w:pStyle w:val="Sinespaciado"/>
        <w:jc w:val="center"/>
        <w:rPr>
          <w:b/>
          <w:sz w:val="28"/>
          <w:szCs w:val="28"/>
        </w:rPr>
      </w:pPr>
      <w:r w:rsidRPr="00584176">
        <w:rPr>
          <w:b/>
          <w:sz w:val="28"/>
          <w:szCs w:val="28"/>
        </w:rPr>
        <w:t xml:space="preserve">Presidente Ejecutivo del </w:t>
      </w:r>
      <w:r w:rsidR="009E5CB5">
        <w:rPr>
          <w:b/>
          <w:sz w:val="28"/>
          <w:szCs w:val="28"/>
        </w:rPr>
        <w:t xml:space="preserve">Consejo Directivo </w:t>
      </w:r>
    </w:p>
    <w:p w14:paraId="3F68310D" w14:textId="46F32351" w:rsidR="00492306" w:rsidRPr="00584176" w:rsidRDefault="009E5CB5" w:rsidP="00492306">
      <w:pPr>
        <w:pStyle w:val="Sinespaciado"/>
        <w:jc w:val="center"/>
        <w:rPr>
          <w:b/>
          <w:sz w:val="28"/>
          <w:szCs w:val="28"/>
        </w:rPr>
      </w:pPr>
      <w:r>
        <w:rPr>
          <w:b/>
          <w:sz w:val="28"/>
          <w:szCs w:val="28"/>
        </w:rPr>
        <w:t xml:space="preserve">Del </w:t>
      </w:r>
      <w:r w:rsidR="00492306" w:rsidRPr="00584176">
        <w:rPr>
          <w:b/>
          <w:sz w:val="28"/>
          <w:szCs w:val="28"/>
        </w:rPr>
        <w:t>Patronato Nacional de la Cerámica</w:t>
      </w:r>
      <w:r w:rsidR="00492306">
        <w:rPr>
          <w:b/>
          <w:sz w:val="28"/>
          <w:szCs w:val="28"/>
        </w:rPr>
        <w:t>, O. P. D.</w:t>
      </w:r>
    </w:p>
    <w:p w14:paraId="1B2E948B" w14:textId="77777777" w:rsidR="00492306" w:rsidRDefault="00492306" w:rsidP="00492306">
      <w:pPr>
        <w:rPr>
          <w:rFonts w:ascii="Arial" w:hAnsi="Arial" w:cs="Arial"/>
          <w:sz w:val="24"/>
          <w:szCs w:val="24"/>
        </w:rPr>
      </w:pPr>
    </w:p>
    <w:p w14:paraId="338BDD6F" w14:textId="172A185E" w:rsidR="00D42C74" w:rsidRDefault="00D42C74" w:rsidP="00AE058F">
      <w:pPr>
        <w:rPr>
          <w:rFonts w:ascii="Arial" w:hAnsi="Arial" w:cs="Arial"/>
          <w:b/>
          <w:sz w:val="24"/>
          <w:szCs w:val="24"/>
        </w:rPr>
      </w:pPr>
    </w:p>
    <w:p w14:paraId="44F59448" w14:textId="1C8A6023" w:rsidR="00E714D4" w:rsidRDefault="00E714D4" w:rsidP="00AE058F">
      <w:pPr>
        <w:rPr>
          <w:rFonts w:ascii="Arial" w:hAnsi="Arial" w:cs="Arial"/>
          <w:b/>
          <w:sz w:val="24"/>
          <w:szCs w:val="24"/>
        </w:rPr>
      </w:pPr>
    </w:p>
    <w:p w14:paraId="0396EBD2" w14:textId="77777777" w:rsidR="006071F8" w:rsidRDefault="006071F8" w:rsidP="00AE058F">
      <w:pPr>
        <w:rPr>
          <w:rFonts w:ascii="Arial" w:hAnsi="Arial" w:cs="Arial"/>
          <w:b/>
          <w:sz w:val="24"/>
          <w:szCs w:val="24"/>
        </w:rPr>
      </w:pPr>
    </w:p>
    <w:p w14:paraId="30825FBD" w14:textId="77777777" w:rsidR="00DD279A" w:rsidRDefault="00DD279A" w:rsidP="00AE058F">
      <w:pPr>
        <w:pStyle w:val="Sinespaciado"/>
        <w:jc w:val="center"/>
        <w:rPr>
          <w:b/>
          <w:sz w:val="28"/>
          <w:szCs w:val="28"/>
        </w:rPr>
      </w:pPr>
    </w:p>
    <w:p w14:paraId="7610F2D2" w14:textId="77777777" w:rsidR="00DD279A" w:rsidRDefault="00DD279A" w:rsidP="00AE058F">
      <w:pPr>
        <w:pStyle w:val="Sinespaciado"/>
        <w:jc w:val="center"/>
        <w:rPr>
          <w:b/>
          <w:sz w:val="28"/>
          <w:szCs w:val="28"/>
        </w:rPr>
      </w:pPr>
    </w:p>
    <w:p w14:paraId="17BAB475" w14:textId="64644752" w:rsidR="00D42C74" w:rsidRPr="00AE058F" w:rsidRDefault="00D42C74" w:rsidP="00AE058F">
      <w:pPr>
        <w:pStyle w:val="Sinespaciado"/>
        <w:jc w:val="center"/>
        <w:rPr>
          <w:b/>
          <w:sz w:val="28"/>
          <w:szCs w:val="28"/>
        </w:rPr>
      </w:pPr>
      <w:r w:rsidRPr="00AE058F">
        <w:rPr>
          <w:b/>
          <w:sz w:val="28"/>
          <w:szCs w:val="28"/>
        </w:rPr>
        <w:t>L</w:t>
      </w:r>
      <w:r w:rsidR="002A6520" w:rsidRPr="00AE058F">
        <w:rPr>
          <w:b/>
          <w:sz w:val="28"/>
          <w:szCs w:val="28"/>
        </w:rPr>
        <w:t>.C.P</w:t>
      </w:r>
      <w:r w:rsidRPr="00AE058F">
        <w:rPr>
          <w:b/>
          <w:sz w:val="28"/>
          <w:szCs w:val="28"/>
        </w:rPr>
        <w:t>. José Alejandro Ramos Rosas</w:t>
      </w:r>
    </w:p>
    <w:p w14:paraId="676A3BE2" w14:textId="0E9498B5" w:rsidR="009E5CB5" w:rsidRDefault="00D42C74" w:rsidP="00AE058F">
      <w:pPr>
        <w:pStyle w:val="Sinespaciado"/>
        <w:jc w:val="center"/>
        <w:rPr>
          <w:b/>
          <w:sz w:val="28"/>
          <w:szCs w:val="28"/>
        </w:rPr>
      </w:pPr>
      <w:r w:rsidRPr="00AE058F">
        <w:rPr>
          <w:b/>
          <w:sz w:val="28"/>
          <w:szCs w:val="28"/>
        </w:rPr>
        <w:t>Tesorero</w:t>
      </w:r>
      <w:r w:rsidR="00BC3BE5" w:rsidRPr="00AE058F">
        <w:rPr>
          <w:b/>
          <w:sz w:val="28"/>
          <w:szCs w:val="28"/>
        </w:rPr>
        <w:t xml:space="preserve"> del </w:t>
      </w:r>
      <w:r w:rsidR="009E5CB5">
        <w:rPr>
          <w:b/>
          <w:sz w:val="28"/>
          <w:szCs w:val="28"/>
        </w:rPr>
        <w:t>Consejo Directivo</w:t>
      </w:r>
    </w:p>
    <w:p w14:paraId="70A9AAC4" w14:textId="79A27107" w:rsidR="00A91481" w:rsidRDefault="009E5CB5" w:rsidP="00AE058F">
      <w:pPr>
        <w:pStyle w:val="Sinespaciado"/>
        <w:jc w:val="center"/>
        <w:rPr>
          <w:b/>
          <w:sz w:val="28"/>
          <w:szCs w:val="28"/>
        </w:rPr>
      </w:pPr>
      <w:r>
        <w:rPr>
          <w:b/>
          <w:sz w:val="28"/>
          <w:szCs w:val="28"/>
        </w:rPr>
        <w:t xml:space="preserve">Del </w:t>
      </w:r>
      <w:r w:rsidR="00BC3BE5" w:rsidRPr="00AE058F">
        <w:rPr>
          <w:b/>
          <w:sz w:val="28"/>
          <w:szCs w:val="28"/>
        </w:rPr>
        <w:t>Patronato Nacional de la Cerámica</w:t>
      </w:r>
      <w:r w:rsidR="00584176">
        <w:rPr>
          <w:b/>
          <w:sz w:val="28"/>
          <w:szCs w:val="28"/>
        </w:rPr>
        <w:t xml:space="preserve">, O. P. D. </w:t>
      </w:r>
    </w:p>
    <w:p w14:paraId="5FFB6D5C" w14:textId="231301C2" w:rsidR="00E714D4" w:rsidRDefault="00E714D4" w:rsidP="00AE058F">
      <w:pPr>
        <w:pStyle w:val="Sinespaciado"/>
        <w:jc w:val="center"/>
        <w:rPr>
          <w:b/>
          <w:sz w:val="28"/>
          <w:szCs w:val="28"/>
        </w:rPr>
      </w:pPr>
    </w:p>
    <w:p w14:paraId="2B373756" w14:textId="5D8BABEF" w:rsidR="00E714D4" w:rsidRDefault="00E714D4" w:rsidP="00AE058F">
      <w:pPr>
        <w:pStyle w:val="Sinespaciado"/>
        <w:jc w:val="center"/>
        <w:rPr>
          <w:b/>
          <w:sz w:val="28"/>
          <w:szCs w:val="28"/>
        </w:rPr>
      </w:pPr>
    </w:p>
    <w:p w14:paraId="524FCC96" w14:textId="77777777" w:rsidR="006071F8" w:rsidRDefault="006071F8" w:rsidP="00AE058F">
      <w:pPr>
        <w:pStyle w:val="Sinespaciado"/>
        <w:jc w:val="center"/>
        <w:rPr>
          <w:b/>
          <w:sz w:val="28"/>
          <w:szCs w:val="28"/>
        </w:rPr>
      </w:pPr>
    </w:p>
    <w:p w14:paraId="66066F00" w14:textId="477FAD0C" w:rsidR="00E714D4" w:rsidRDefault="00E714D4" w:rsidP="00AE058F">
      <w:pPr>
        <w:pStyle w:val="Sinespaciado"/>
        <w:jc w:val="center"/>
        <w:rPr>
          <w:b/>
          <w:sz w:val="28"/>
          <w:szCs w:val="28"/>
        </w:rPr>
      </w:pPr>
    </w:p>
    <w:p w14:paraId="25503155" w14:textId="77777777" w:rsidR="00E714D4" w:rsidRDefault="00E714D4" w:rsidP="00AE058F">
      <w:pPr>
        <w:pStyle w:val="Sinespaciado"/>
        <w:jc w:val="center"/>
        <w:rPr>
          <w:b/>
          <w:sz w:val="28"/>
          <w:szCs w:val="28"/>
        </w:rPr>
      </w:pPr>
    </w:p>
    <w:p w14:paraId="38091F3C" w14:textId="77777777" w:rsidR="00584176" w:rsidRPr="00AE058F" w:rsidRDefault="00584176" w:rsidP="00AE058F">
      <w:pPr>
        <w:pStyle w:val="Sinespaciado"/>
        <w:jc w:val="center"/>
        <w:rPr>
          <w:b/>
          <w:sz w:val="28"/>
          <w:szCs w:val="28"/>
        </w:rPr>
      </w:pPr>
    </w:p>
    <w:p w14:paraId="7F364A79" w14:textId="5162BDF8" w:rsidR="00E714D4" w:rsidRPr="00584176" w:rsidRDefault="00E714D4" w:rsidP="00E714D4">
      <w:pPr>
        <w:pStyle w:val="Sinespaciado"/>
        <w:jc w:val="center"/>
        <w:rPr>
          <w:b/>
          <w:sz w:val="28"/>
          <w:szCs w:val="28"/>
        </w:rPr>
      </w:pPr>
      <w:r>
        <w:rPr>
          <w:b/>
          <w:sz w:val="28"/>
          <w:szCs w:val="28"/>
        </w:rPr>
        <w:t>L</w:t>
      </w:r>
      <w:r w:rsidRPr="00584176">
        <w:rPr>
          <w:b/>
          <w:sz w:val="28"/>
          <w:szCs w:val="28"/>
        </w:rPr>
        <w:t>c</w:t>
      </w:r>
      <w:r>
        <w:rPr>
          <w:b/>
          <w:sz w:val="28"/>
          <w:szCs w:val="28"/>
        </w:rPr>
        <w:t>da</w:t>
      </w:r>
      <w:r w:rsidRPr="00584176">
        <w:rPr>
          <w:b/>
          <w:sz w:val="28"/>
          <w:szCs w:val="28"/>
        </w:rPr>
        <w:t xml:space="preserve">. </w:t>
      </w:r>
      <w:proofErr w:type="spellStart"/>
      <w:r>
        <w:rPr>
          <w:b/>
          <w:sz w:val="28"/>
          <w:szCs w:val="28"/>
        </w:rPr>
        <w:t>Yunuen</w:t>
      </w:r>
      <w:proofErr w:type="spellEnd"/>
      <w:r>
        <w:rPr>
          <w:b/>
          <w:sz w:val="28"/>
          <w:szCs w:val="28"/>
        </w:rPr>
        <w:t xml:space="preserve"> Berenice Estrada Martino </w:t>
      </w:r>
    </w:p>
    <w:p w14:paraId="3776258F" w14:textId="77777777" w:rsidR="00AB520C" w:rsidRDefault="00E714D4" w:rsidP="00E714D4">
      <w:pPr>
        <w:pStyle w:val="Sinespaciado"/>
        <w:jc w:val="center"/>
        <w:rPr>
          <w:b/>
          <w:sz w:val="28"/>
          <w:szCs w:val="28"/>
        </w:rPr>
      </w:pPr>
      <w:r w:rsidRPr="00584176">
        <w:rPr>
          <w:b/>
          <w:sz w:val="28"/>
          <w:szCs w:val="28"/>
        </w:rPr>
        <w:t>Secretari</w:t>
      </w:r>
      <w:r>
        <w:rPr>
          <w:b/>
          <w:sz w:val="28"/>
          <w:szCs w:val="28"/>
        </w:rPr>
        <w:t>o</w:t>
      </w:r>
      <w:r w:rsidRPr="00584176">
        <w:rPr>
          <w:b/>
          <w:sz w:val="28"/>
          <w:szCs w:val="28"/>
        </w:rPr>
        <w:t xml:space="preserve"> Técnic</w:t>
      </w:r>
      <w:r>
        <w:rPr>
          <w:b/>
          <w:sz w:val="28"/>
          <w:szCs w:val="28"/>
        </w:rPr>
        <w:t>o</w:t>
      </w:r>
      <w:r w:rsidRPr="00584176">
        <w:rPr>
          <w:b/>
          <w:sz w:val="28"/>
          <w:szCs w:val="28"/>
        </w:rPr>
        <w:t xml:space="preserve"> </w:t>
      </w:r>
      <w:r w:rsidR="00AB520C">
        <w:rPr>
          <w:b/>
          <w:sz w:val="28"/>
          <w:szCs w:val="28"/>
        </w:rPr>
        <w:t>y Directora General</w:t>
      </w:r>
    </w:p>
    <w:p w14:paraId="1ECA198B" w14:textId="6DD8F684" w:rsidR="009E5CB5" w:rsidRDefault="009E5CB5" w:rsidP="00E714D4">
      <w:pPr>
        <w:pStyle w:val="Sinespaciado"/>
        <w:jc w:val="center"/>
        <w:rPr>
          <w:b/>
          <w:sz w:val="28"/>
          <w:szCs w:val="28"/>
        </w:rPr>
      </w:pPr>
      <w:r>
        <w:rPr>
          <w:b/>
          <w:sz w:val="28"/>
          <w:szCs w:val="28"/>
        </w:rPr>
        <w:t>del Consejo Directivo</w:t>
      </w:r>
    </w:p>
    <w:p w14:paraId="60D3EF2E" w14:textId="182A0337" w:rsidR="00E714D4" w:rsidRDefault="00E714D4" w:rsidP="00E714D4">
      <w:pPr>
        <w:pStyle w:val="Sinespaciado"/>
        <w:jc w:val="center"/>
        <w:rPr>
          <w:b/>
          <w:sz w:val="28"/>
          <w:szCs w:val="28"/>
        </w:rPr>
      </w:pPr>
      <w:r w:rsidRPr="00584176">
        <w:rPr>
          <w:b/>
          <w:sz w:val="28"/>
          <w:szCs w:val="28"/>
        </w:rPr>
        <w:t>del Patronato Nacional de la Cerámica</w:t>
      </w:r>
      <w:r>
        <w:rPr>
          <w:b/>
          <w:sz w:val="28"/>
          <w:szCs w:val="28"/>
        </w:rPr>
        <w:t>, O. P. D.</w:t>
      </w:r>
    </w:p>
    <w:p w14:paraId="52FAD3CE" w14:textId="418AE538" w:rsidR="00E714D4" w:rsidRDefault="00E714D4" w:rsidP="00E714D4">
      <w:pPr>
        <w:pStyle w:val="Sinespaciado"/>
        <w:jc w:val="center"/>
        <w:rPr>
          <w:b/>
          <w:sz w:val="28"/>
          <w:szCs w:val="28"/>
        </w:rPr>
      </w:pPr>
    </w:p>
    <w:p w14:paraId="0888775B" w14:textId="0B702A3F" w:rsidR="00E714D4" w:rsidRDefault="00E714D4" w:rsidP="00E714D4">
      <w:pPr>
        <w:pStyle w:val="Sinespaciado"/>
        <w:jc w:val="center"/>
        <w:rPr>
          <w:b/>
          <w:sz w:val="28"/>
          <w:szCs w:val="28"/>
        </w:rPr>
      </w:pPr>
    </w:p>
    <w:p w14:paraId="69116037" w14:textId="77777777" w:rsidR="006071F8" w:rsidRDefault="006071F8" w:rsidP="00E714D4">
      <w:pPr>
        <w:pStyle w:val="Sinespaciado"/>
        <w:jc w:val="center"/>
        <w:rPr>
          <w:b/>
          <w:sz w:val="28"/>
          <w:szCs w:val="28"/>
        </w:rPr>
      </w:pPr>
    </w:p>
    <w:p w14:paraId="25F6C47A" w14:textId="77777777" w:rsidR="004302DF" w:rsidRDefault="004302DF" w:rsidP="00E714D4">
      <w:pPr>
        <w:pStyle w:val="Sinespaciado"/>
        <w:jc w:val="center"/>
        <w:rPr>
          <w:b/>
          <w:sz w:val="28"/>
          <w:szCs w:val="28"/>
        </w:rPr>
      </w:pPr>
    </w:p>
    <w:p w14:paraId="442D6481" w14:textId="77777777" w:rsidR="00E714D4" w:rsidRPr="00584176" w:rsidRDefault="00E714D4" w:rsidP="00E714D4">
      <w:pPr>
        <w:pStyle w:val="Sinespaciado"/>
        <w:jc w:val="center"/>
        <w:rPr>
          <w:b/>
          <w:sz w:val="28"/>
          <w:szCs w:val="28"/>
        </w:rPr>
      </w:pPr>
    </w:p>
    <w:p w14:paraId="6A568CCF" w14:textId="77777777" w:rsidR="00B148A3" w:rsidRDefault="00B148A3" w:rsidP="00584176">
      <w:pPr>
        <w:rPr>
          <w:rFonts w:ascii="Arial" w:hAnsi="Arial" w:cs="Arial"/>
          <w:sz w:val="24"/>
          <w:szCs w:val="24"/>
        </w:rPr>
      </w:pPr>
    </w:p>
    <w:p w14:paraId="7E5B66E5" w14:textId="34B019BC" w:rsidR="00E714D4" w:rsidRDefault="00E714D4" w:rsidP="00584176">
      <w:pPr>
        <w:pStyle w:val="Sinespaciado"/>
        <w:jc w:val="center"/>
        <w:rPr>
          <w:b/>
          <w:sz w:val="28"/>
          <w:szCs w:val="28"/>
        </w:rPr>
      </w:pPr>
      <w:r>
        <w:rPr>
          <w:b/>
          <w:sz w:val="28"/>
          <w:szCs w:val="28"/>
        </w:rPr>
        <w:t>Dr. Roberto Gerardo Albarrán Magaña</w:t>
      </w:r>
    </w:p>
    <w:p w14:paraId="2DCFB8AC" w14:textId="77777777" w:rsidR="009E5CB5" w:rsidRDefault="00BC3BE5" w:rsidP="00584176">
      <w:pPr>
        <w:pStyle w:val="Sinespaciado"/>
        <w:jc w:val="center"/>
        <w:rPr>
          <w:b/>
          <w:sz w:val="28"/>
          <w:szCs w:val="28"/>
        </w:rPr>
      </w:pPr>
      <w:r w:rsidRPr="00584176">
        <w:rPr>
          <w:b/>
          <w:sz w:val="28"/>
          <w:szCs w:val="28"/>
        </w:rPr>
        <w:t>Consejer</w:t>
      </w:r>
      <w:r w:rsidR="0035171B">
        <w:rPr>
          <w:b/>
          <w:sz w:val="28"/>
          <w:szCs w:val="28"/>
        </w:rPr>
        <w:t>o</w:t>
      </w:r>
      <w:r w:rsidRPr="00584176">
        <w:rPr>
          <w:b/>
          <w:sz w:val="28"/>
          <w:szCs w:val="28"/>
        </w:rPr>
        <w:t xml:space="preserve"> Vocal del </w:t>
      </w:r>
      <w:r w:rsidR="009E5CB5">
        <w:rPr>
          <w:b/>
          <w:sz w:val="28"/>
          <w:szCs w:val="28"/>
        </w:rPr>
        <w:t>Consejo Directivo</w:t>
      </w:r>
      <w:r w:rsidR="009E5CB5" w:rsidRPr="00584176">
        <w:rPr>
          <w:b/>
          <w:sz w:val="28"/>
          <w:szCs w:val="28"/>
        </w:rPr>
        <w:t xml:space="preserve"> </w:t>
      </w:r>
    </w:p>
    <w:p w14:paraId="5700426E" w14:textId="2D2559A2" w:rsidR="00D42C74" w:rsidRPr="00584176" w:rsidRDefault="009E5CB5" w:rsidP="00584176">
      <w:pPr>
        <w:pStyle w:val="Sinespaciado"/>
        <w:jc w:val="center"/>
        <w:rPr>
          <w:b/>
          <w:sz w:val="28"/>
          <w:szCs w:val="28"/>
        </w:rPr>
      </w:pPr>
      <w:r>
        <w:rPr>
          <w:b/>
          <w:sz w:val="28"/>
          <w:szCs w:val="28"/>
        </w:rPr>
        <w:t xml:space="preserve">Del </w:t>
      </w:r>
      <w:r w:rsidR="00BC3BE5" w:rsidRPr="00584176">
        <w:rPr>
          <w:b/>
          <w:sz w:val="28"/>
          <w:szCs w:val="28"/>
        </w:rPr>
        <w:t>Patronato Nacional de la Cerámica</w:t>
      </w:r>
      <w:r w:rsidR="00584176">
        <w:rPr>
          <w:b/>
          <w:sz w:val="28"/>
          <w:szCs w:val="28"/>
        </w:rPr>
        <w:t>, O. P. D.</w:t>
      </w:r>
    </w:p>
    <w:p w14:paraId="0B138456" w14:textId="77777777" w:rsidR="00D42C74" w:rsidRDefault="00D42C74" w:rsidP="00D42C74">
      <w:pPr>
        <w:jc w:val="center"/>
        <w:rPr>
          <w:rFonts w:ascii="Arial" w:hAnsi="Arial" w:cs="Arial"/>
          <w:sz w:val="24"/>
          <w:szCs w:val="24"/>
        </w:rPr>
      </w:pPr>
    </w:p>
    <w:p w14:paraId="4114F771" w14:textId="5778E05D" w:rsidR="00E714D4" w:rsidRDefault="00E714D4" w:rsidP="00B148A3">
      <w:pPr>
        <w:rPr>
          <w:rFonts w:ascii="Arial" w:hAnsi="Arial" w:cs="Arial"/>
          <w:sz w:val="24"/>
          <w:szCs w:val="24"/>
        </w:rPr>
      </w:pPr>
    </w:p>
    <w:p w14:paraId="53442EB8" w14:textId="77777777" w:rsidR="006071F8" w:rsidRDefault="006071F8" w:rsidP="00B148A3">
      <w:pPr>
        <w:rPr>
          <w:rFonts w:ascii="Arial" w:hAnsi="Arial" w:cs="Arial"/>
          <w:sz w:val="24"/>
          <w:szCs w:val="24"/>
        </w:rPr>
      </w:pPr>
    </w:p>
    <w:p w14:paraId="246B552D" w14:textId="77777777" w:rsidR="004302DF" w:rsidRDefault="004302DF" w:rsidP="00B148A3">
      <w:pPr>
        <w:rPr>
          <w:rFonts w:ascii="Arial" w:hAnsi="Arial" w:cs="Arial"/>
          <w:sz w:val="24"/>
          <w:szCs w:val="24"/>
        </w:rPr>
      </w:pPr>
    </w:p>
    <w:p w14:paraId="64934E9E" w14:textId="77777777" w:rsidR="00D42C74" w:rsidRPr="00584176" w:rsidRDefault="00D42C74" w:rsidP="00584176">
      <w:pPr>
        <w:pStyle w:val="Sinespaciado"/>
        <w:jc w:val="center"/>
        <w:rPr>
          <w:b/>
          <w:sz w:val="28"/>
          <w:szCs w:val="28"/>
        </w:rPr>
      </w:pPr>
      <w:r w:rsidRPr="00584176">
        <w:rPr>
          <w:b/>
          <w:sz w:val="28"/>
          <w:szCs w:val="28"/>
        </w:rPr>
        <w:t>Lic. Francisco de Santiago Macias</w:t>
      </w:r>
    </w:p>
    <w:p w14:paraId="45515F5E" w14:textId="77777777" w:rsidR="009E5CB5" w:rsidRDefault="00D42C74" w:rsidP="00584176">
      <w:pPr>
        <w:pStyle w:val="Sinespaciado"/>
        <w:jc w:val="center"/>
        <w:rPr>
          <w:b/>
          <w:sz w:val="28"/>
          <w:szCs w:val="28"/>
        </w:rPr>
      </w:pPr>
      <w:r w:rsidRPr="00584176">
        <w:rPr>
          <w:b/>
          <w:sz w:val="28"/>
          <w:szCs w:val="28"/>
        </w:rPr>
        <w:t xml:space="preserve">Consejero Comisario </w:t>
      </w:r>
      <w:r w:rsidR="00AE058F" w:rsidRPr="00584176">
        <w:rPr>
          <w:b/>
          <w:sz w:val="28"/>
          <w:szCs w:val="28"/>
        </w:rPr>
        <w:t xml:space="preserve">del </w:t>
      </w:r>
      <w:r w:rsidR="009E5CB5">
        <w:rPr>
          <w:b/>
          <w:sz w:val="28"/>
          <w:szCs w:val="28"/>
        </w:rPr>
        <w:t>Consejo Directivo</w:t>
      </w:r>
      <w:r w:rsidR="009E5CB5" w:rsidRPr="00584176">
        <w:rPr>
          <w:b/>
          <w:sz w:val="28"/>
          <w:szCs w:val="28"/>
        </w:rPr>
        <w:t xml:space="preserve"> </w:t>
      </w:r>
    </w:p>
    <w:p w14:paraId="023BF525" w14:textId="5D4402FE" w:rsidR="00D42C74" w:rsidRDefault="009E5CB5" w:rsidP="00584176">
      <w:pPr>
        <w:pStyle w:val="Sinespaciado"/>
        <w:jc w:val="center"/>
        <w:rPr>
          <w:b/>
          <w:sz w:val="28"/>
          <w:szCs w:val="28"/>
        </w:rPr>
      </w:pPr>
      <w:r>
        <w:rPr>
          <w:b/>
          <w:sz w:val="28"/>
          <w:szCs w:val="28"/>
        </w:rPr>
        <w:t xml:space="preserve">Del </w:t>
      </w:r>
      <w:r w:rsidR="00AE058F" w:rsidRPr="00584176">
        <w:rPr>
          <w:b/>
          <w:sz w:val="28"/>
          <w:szCs w:val="28"/>
        </w:rPr>
        <w:t>Patronato Nacional de la Cerámica</w:t>
      </w:r>
      <w:r w:rsidR="00584176">
        <w:rPr>
          <w:b/>
          <w:sz w:val="28"/>
          <w:szCs w:val="28"/>
        </w:rPr>
        <w:t>, O. P. D.</w:t>
      </w:r>
    </w:p>
    <w:p w14:paraId="2A4825F5" w14:textId="0A008534" w:rsidR="00E714D4" w:rsidRDefault="00E714D4" w:rsidP="00584176">
      <w:pPr>
        <w:pStyle w:val="Sinespaciado"/>
        <w:jc w:val="center"/>
        <w:rPr>
          <w:b/>
          <w:sz w:val="28"/>
          <w:szCs w:val="28"/>
        </w:rPr>
      </w:pPr>
    </w:p>
    <w:p w14:paraId="5102DECD" w14:textId="1693BC78" w:rsidR="00E714D4" w:rsidRDefault="00E714D4" w:rsidP="00584176">
      <w:pPr>
        <w:pStyle w:val="Sinespaciado"/>
        <w:jc w:val="center"/>
        <w:rPr>
          <w:b/>
          <w:sz w:val="28"/>
          <w:szCs w:val="28"/>
        </w:rPr>
      </w:pPr>
    </w:p>
    <w:p w14:paraId="3CB1F90C" w14:textId="5B026127" w:rsidR="00E714D4" w:rsidRDefault="00E714D4" w:rsidP="00584176">
      <w:pPr>
        <w:pStyle w:val="Sinespaciado"/>
        <w:jc w:val="center"/>
        <w:rPr>
          <w:b/>
          <w:sz w:val="28"/>
          <w:szCs w:val="28"/>
        </w:rPr>
      </w:pPr>
    </w:p>
    <w:p w14:paraId="5052D441" w14:textId="072CA87E" w:rsidR="004302DF" w:rsidRDefault="004302DF" w:rsidP="00E714D4">
      <w:pPr>
        <w:pStyle w:val="Sinespaciado"/>
        <w:jc w:val="center"/>
        <w:rPr>
          <w:b/>
          <w:sz w:val="28"/>
          <w:szCs w:val="28"/>
        </w:rPr>
      </w:pPr>
    </w:p>
    <w:p w14:paraId="5748A4BE" w14:textId="7456609F" w:rsidR="00AB520C" w:rsidRDefault="00AB520C" w:rsidP="00E714D4">
      <w:pPr>
        <w:pStyle w:val="Sinespaciado"/>
        <w:jc w:val="center"/>
        <w:rPr>
          <w:b/>
          <w:sz w:val="28"/>
          <w:szCs w:val="28"/>
        </w:rPr>
      </w:pPr>
    </w:p>
    <w:p w14:paraId="30C5B876" w14:textId="4F8A8DBA" w:rsidR="00AB520C" w:rsidRDefault="00AB520C" w:rsidP="00E714D4">
      <w:pPr>
        <w:pStyle w:val="Sinespaciado"/>
        <w:jc w:val="center"/>
        <w:rPr>
          <w:b/>
          <w:sz w:val="28"/>
          <w:szCs w:val="28"/>
        </w:rPr>
      </w:pPr>
    </w:p>
    <w:p w14:paraId="116BEEF7" w14:textId="77777777" w:rsidR="00AB520C" w:rsidRDefault="00AB520C" w:rsidP="00E714D4">
      <w:pPr>
        <w:pStyle w:val="Sinespaciado"/>
        <w:jc w:val="center"/>
        <w:rPr>
          <w:b/>
          <w:sz w:val="28"/>
          <w:szCs w:val="28"/>
        </w:rPr>
      </w:pPr>
    </w:p>
    <w:p w14:paraId="2822DE77" w14:textId="77777777" w:rsidR="00C86F3C" w:rsidRPr="00AE058F" w:rsidRDefault="00C86F3C" w:rsidP="00AE058F">
      <w:pPr>
        <w:rPr>
          <w:rFonts w:ascii="Arial" w:hAnsi="Arial" w:cs="Arial"/>
          <w:b/>
          <w:sz w:val="24"/>
          <w:szCs w:val="24"/>
        </w:rPr>
      </w:pPr>
    </w:p>
    <w:p w14:paraId="778F3D79" w14:textId="54DECC81" w:rsidR="00D42C74" w:rsidRPr="00584176" w:rsidRDefault="00E714D4" w:rsidP="00584176">
      <w:pPr>
        <w:pStyle w:val="Sinespaciado"/>
        <w:jc w:val="center"/>
        <w:rPr>
          <w:b/>
          <w:sz w:val="28"/>
          <w:szCs w:val="28"/>
        </w:rPr>
      </w:pPr>
      <w:r>
        <w:rPr>
          <w:b/>
          <w:sz w:val="28"/>
          <w:szCs w:val="28"/>
        </w:rPr>
        <w:t xml:space="preserve">Lic. Gabriel Venegas Pérez </w:t>
      </w:r>
    </w:p>
    <w:p w14:paraId="30203C3C" w14:textId="0BEA8A51" w:rsidR="009E5CB5" w:rsidRDefault="00D42C74" w:rsidP="00584176">
      <w:pPr>
        <w:pStyle w:val="Sinespaciado"/>
        <w:jc w:val="center"/>
        <w:rPr>
          <w:b/>
          <w:sz w:val="28"/>
          <w:szCs w:val="28"/>
        </w:rPr>
      </w:pPr>
      <w:r w:rsidRPr="00584176">
        <w:rPr>
          <w:b/>
          <w:sz w:val="28"/>
          <w:szCs w:val="28"/>
        </w:rPr>
        <w:t>Consejero Vocal</w:t>
      </w:r>
      <w:r w:rsidR="00AE058F" w:rsidRPr="00584176">
        <w:rPr>
          <w:b/>
          <w:sz w:val="28"/>
          <w:szCs w:val="28"/>
        </w:rPr>
        <w:t xml:space="preserve"> </w:t>
      </w:r>
      <w:r w:rsidR="009E5CB5">
        <w:rPr>
          <w:b/>
          <w:sz w:val="28"/>
          <w:szCs w:val="28"/>
        </w:rPr>
        <w:t>del Consejo Directivo</w:t>
      </w:r>
      <w:r w:rsidR="009E5CB5" w:rsidRPr="00584176">
        <w:rPr>
          <w:b/>
          <w:sz w:val="28"/>
          <w:szCs w:val="28"/>
        </w:rPr>
        <w:t xml:space="preserve"> </w:t>
      </w:r>
    </w:p>
    <w:p w14:paraId="4D364FA8" w14:textId="11E598B6" w:rsidR="00D42C74" w:rsidRDefault="00AE058F" w:rsidP="00584176">
      <w:pPr>
        <w:pStyle w:val="Sinespaciado"/>
        <w:jc w:val="center"/>
        <w:rPr>
          <w:b/>
          <w:sz w:val="28"/>
          <w:szCs w:val="28"/>
        </w:rPr>
      </w:pPr>
      <w:r w:rsidRPr="00584176">
        <w:rPr>
          <w:b/>
          <w:sz w:val="28"/>
          <w:szCs w:val="28"/>
        </w:rPr>
        <w:t>del Patronato Nacional de la Cerámica</w:t>
      </w:r>
      <w:r w:rsidR="00584176">
        <w:rPr>
          <w:b/>
          <w:sz w:val="28"/>
          <w:szCs w:val="28"/>
        </w:rPr>
        <w:t xml:space="preserve">, O. P. D. </w:t>
      </w:r>
    </w:p>
    <w:p w14:paraId="3C1ABFF9" w14:textId="36EEE646" w:rsidR="00E714D4" w:rsidRDefault="00E714D4" w:rsidP="00584176">
      <w:pPr>
        <w:pStyle w:val="Sinespaciado"/>
        <w:jc w:val="center"/>
        <w:rPr>
          <w:b/>
          <w:sz w:val="28"/>
          <w:szCs w:val="28"/>
        </w:rPr>
      </w:pPr>
    </w:p>
    <w:p w14:paraId="2628D088" w14:textId="3157D94B" w:rsidR="00E714D4" w:rsidRDefault="00E714D4" w:rsidP="00E714D4">
      <w:pPr>
        <w:jc w:val="center"/>
        <w:rPr>
          <w:rFonts w:ascii="Arial" w:hAnsi="Arial" w:cs="Arial"/>
          <w:b/>
          <w:sz w:val="24"/>
          <w:szCs w:val="24"/>
        </w:rPr>
      </w:pPr>
    </w:p>
    <w:p w14:paraId="1237E8CB" w14:textId="460B9E42" w:rsidR="00C86F3C" w:rsidRDefault="00C86F3C" w:rsidP="00E714D4">
      <w:pPr>
        <w:jc w:val="center"/>
        <w:rPr>
          <w:rFonts w:ascii="Arial" w:hAnsi="Arial" w:cs="Arial"/>
          <w:b/>
          <w:sz w:val="24"/>
          <w:szCs w:val="24"/>
        </w:rPr>
      </w:pPr>
    </w:p>
    <w:p w14:paraId="46C32B29" w14:textId="77777777" w:rsidR="004302DF" w:rsidRDefault="004302DF" w:rsidP="00E714D4">
      <w:pPr>
        <w:jc w:val="center"/>
        <w:rPr>
          <w:rFonts w:ascii="Arial" w:hAnsi="Arial" w:cs="Arial"/>
          <w:b/>
          <w:sz w:val="24"/>
          <w:szCs w:val="24"/>
        </w:rPr>
      </w:pPr>
    </w:p>
    <w:p w14:paraId="1D90232F" w14:textId="0F004D09" w:rsidR="00E714D4" w:rsidRDefault="00C86F3C" w:rsidP="00E714D4">
      <w:pPr>
        <w:jc w:val="center"/>
        <w:rPr>
          <w:rFonts w:ascii="Arial" w:hAnsi="Arial" w:cs="Arial"/>
          <w:b/>
          <w:sz w:val="24"/>
          <w:szCs w:val="24"/>
        </w:rPr>
      </w:pPr>
      <w:r>
        <w:rPr>
          <w:rFonts w:ascii="Arial" w:hAnsi="Arial" w:cs="Arial"/>
          <w:b/>
          <w:sz w:val="24"/>
          <w:szCs w:val="24"/>
        </w:rPr>
        <w:t>C.</w:t>
      </w:r>
      <w:r w:rsidR="00E714D4">
        <w:rPr>
          <w:rFonts w:ascii="Arial" w:hAnsi="Arial" w:cs="Arial"/>
          <w:b/>
          <w:sz w:val="24"/>
          <w:szCs w:val="24"/>
        </w:rPr>
        <w:t xml:space="preserve"> José Rosario Álvarez Ramírez</w:t>
      </w:r>
    </w:p>
    <w:p w14:paraId="146E98E1" w14:textId="77777777" w:rsidR="009E5CB5" w:rsidRDefault="00E714D4" w:rsidP="00E714D4">
      <w:pPr>
        <w:jc w:val="center"/>
        <w:rPr>
          <w:b/>
          <w:sz w:val="28"/>
          <w:szCs w:val="28"/>
        </w:rPr>
      </w:pPr>
      <w:r w:rsidRPr="00584176">
        <w:rPr>
          <w:b/>
          <w:sz w:val="28"/>
          <w:szCs w:val="28"/>
        </w:rPr>
        <w:t xml:space="preserve">Consejero Vocal del </w:t>
      </w:r>
      <w:r w:rsidR="009E5CB5">
        <w:rPr>
          <w:b/>
          <w:sz w:val="28"/>
          <w:szCs w:val="28"/>
        </w:rPr>
        <w:t>Consejo Directivo</w:t>
      </w:r>
      <w:r w:rsidR="009E5CB5" w:rsidRPr="00584176">
        <w:rPr>
          <w:b/>
          <w:sz w:val="28"/>
          <w:szCs w:val="28"/>
        </w:rPr>
        <w:t xml:space="preserve"> </w:t>
      </w:r>
    </w:p>
    <w:p w14:paraId="3E49B19E" w14:textId="4744109E" w:rsidR="00E714D4" w:rsidRDefault="009E5CB5" w:rsidP="00E714D4">
      <w:pPr>
        <w:jc w:val="center"/>
        <w:rPr>
          <w:b/>
          <w:sz w:val="28"/>
          <w:szCs w:val="28"/>
        </w:rPr>
      </w:pPr>
      <w:r>
        <w:rPr>
          <w:b/>
          <w:sz w:val="28"/>
          <w:szCs w:val="28"/>
        </w:rPr>
        <w:t xml:space="preserve">Del </w:t>
      </w:r>
      <w:r w:rsidR="00E714D4" w:rsidRPr="00584176">
        <w:rPr>
          <w:b/>
          <w:sz w:val="28"/>
          <w:szCs w:val="28"/>
        </w:rPr>
        <w:t>Patronato Nacional de la Cerámica</w:t>
      </w:r>
      <w:r w:rsidR="00E714D4">
        <w:rPr>
          <w:b/>
          <w:sz w:val="28"/>
          <w:szCs w:val="28"/>
        </w:rPr>
        <w:t>, O. P. D.</w:t>
      </w:r>
    </w:p>
    <w:p w14:paraId="7D093C54" w14:textId="752DA310" w:rsidR="00E714D4" w:rsidRDefault="00E714D4" w:rsidP="00AE058F">
      <w:pPr>
        <w:rPr>
          <w:rFonts w:ascii="Arial" w:hAnsi="Arial" w:cs="Arial"/>
          <w:b/>
          <w:sz w:val="24"/>
          <w:szCs w:val="24"/>
        </w:rPr>
      </w:pPr>
    </w:p>
    <w:p w14:paraId="72D5973E" w14:textId="77777777" w:rsidR="004302DF" w:rsidRDefault="004302DF" w:rsidP="00AE058F">
      <w:pPr>
        <w:rPr>
          <w:rFonts w:ascii="Arial" w:hAnsi="Arial" w:cs="Arial"/>
          <w:b/>
          <w:sz w:val="24"/>
          <w:szCs w:val="24"/>
        </w:rPr>
      </w:pPr>
    </w:p>
    <w:p w14:paraId="51343D23" w14:textId="77777777" w:rsidR="00C86F3C" w:rsidRDefault="00C86F3C" w:rsidP="00AE058F">
      <w:pPr>
        <w:rPr>
          <w:rFonts w:ascii="Arial" w:hAnsi="Arial" w:cs="Arial"/>
          <w:b/>
          <w:sz w:val="24"/>
          <w:szCs w:val="24"/>
        </w:rPr>
      </w:pPr>
    </w:p>
    <w:p w14:paraId="58343E6D" w14:textId="77777777" w:rsidR="00E714D4" w:rsidRDefault="00E714D4" w:rsidP="00AE058F">
      <w:pPr>
        <w:rPr>
          <w:rFonts w:ascii="Arial" w:hAnsi="Arial" w:cs="Arial"/>
          <w:b/>
          <w:sz w:val="24"/>
          <w:szCs w:val="24"/>
        </w:rPr>
      </w:pPr>
    </w:p>
    <w:p w14:paraId="546780AB" w14:textId="774000AD" w:rsidR="00E714D4" w:rsidRDefault="00733F81" w:rsidP="00E714D4">
      <w:pPr>
        <w:jc w:val="center"/>
        <w:rPr>
          <w:rFonts w:ascii="Arial" w:hAnsi="Arial" w:cs="Arial"/>
          <w:b/>
          <w:sz w:val="24"/>
          <w:szCs w:val="24"/>
        </w:rPr>
      </w:pPr>
      <w:r>
        <w:rPr>
          <w:rFonts w:ascii="Arial" w:hAnsi="Arial" w:cs="Arial"/>
          <w:b/>
          <w:sz w:val="24"/>
          <w:szCs w:val="24"/>
        </w:rPr>
        <w:t>Lic. Cé</w:t>
      </w:r>
      <w:r w:rsidR="00E714D4">
        <w:rPr>
          <w:rFonts w:ascii="Arial" w:hAnsi="Arial" w:cs="Arial"/>
          <w:b/>
          <w:sz w:val="24"/>
          <w:szCs w:val="24"/>
        </w:rPr>
        <w:t xml:space="preserve">sar Alfredo Lucano </w:t>
      </w:r>
      <w:proofErr w:type="spellStart"/>
      <w:r w:rsidR="00E714D4">
        <w:rPr>
          <w:rFonts w:ascii="Arial" w:hAnsi="Arial" w:cs="Arial"/>
          <w:b/>
          <w:sz w:val="24"/>
          <w:szCs w:val="24"/>
        </w:rPr>
        <w:t>Siordia</w:t>
      </w:r>
      <w:proofErr w:type="spellEnd"/>
    </w:p>
    <w:p w14:paraId="7825F9AB" w14:textId="77777777" w:rsidR="009E5CB5" w:rsidRDefault="00E714D4" w:rsidP="00E714D4">
      <w:pPr>
        <w:jc w:val="center"/>
        <w:rPr>
          <w:b/>
          <w:sz w:val="28"/>
          <w:szCs w:val="28"/>
        </w:rPr>
      </w:pPr>
      <w:r w:rsidRPr="00584176">
        <w:rPr>
          <w:b/>
          <w:sz w:val="28"/>
          <w:szCs w:val="28"/>
        </w:rPr>
        <w:t xml:space="preserve">Consejero Vocal del </w:t>
      </w:r>
      <w:r w:rsidR="009E5CB5">
        <w:rPr>
          <w:b/>
          <w:sz w:val="28"/>
          <w:szCs w:val="28"/>
        </w:rPr>
        <w:t>Consejo Directivo</w:t>
      </w:r>
      <w:r w:rsidR="009E5CB5" w:rsidRPr="00584176">
        <w:rPr>
          <w:b/>
          <w:sz w:val="28"/>
          <w:szCs w:val="28"/>
        </w:rPr>
        <w:t xml:space="preserve"> </w:t>
      </w:r>
    </w:p>
    <w:p w14:paraId="3797AF0C" w14:textId="2BC475F8" w:rsidR="00E714D4" w:rsidRDefault="009E5CB5" w:rsidP="00E714D4">
      <w:pPr>
        <w:jc w:val="center"/>
        <w:rPr>
          <w:b/>
          <w:sz w:val="28"/>
          <w:szCs w:val="28"/>
        </w:rPr>
      </w:pPr>
      <w:r>
        <w:rPr>
          <w:b/>
          <w:sz w:val="28"/>
          <w:szCs w:val="28"/>
        </w:rPr>
        <w:t xml:space="preserve">Del </w:t>
      </w:r>
      <w:r w:rsidR="00E714D4" w:rsidRPr="00584176">
        <w:rPr>
          <w:b/>
          <w:sz w:val="28"/>
          <w:szCs w:val="28"/>
        </w:rPr>
        <w:t>Patronato Nacional de la Cerámica</w:t>
      </w:r>
      <w:r w:rsidR="00E714D4">
        <w:rPr>
          <w:b/>
          <w:sz w:val="28"/>
          <w:szCs w:val="28"/>
        </w:rPr>
        <w:t>, O. P. D.</w:t>
      </w:r>
    </w:p>
    <w:p w14:paraId="6C578857" w14:textId="15F2C4C6" w:rsidR="00E714D4" w:rsidRDefault="00E714D4" w:rsidP="00E714D4">
      <w:pPr>
        <w:jc w:val="center"/>
        <w:rPr>
          <w:b/>
          <w:sz w:val="28"/>
          <w:szCs w:val="28"/>
        </w:rPr>
      </w:pPr>
    </w:p>
    <w:p w14:paraId="1D739E6C" w14:textId="77777777" w:rsidR="00C86F3C" w:rsidRDefault="00C86F3C" w:rsidP="00E714D4">
      <w:pPr>
        <w:jc w:val="center"/>
        <w:rPr>
          <w:b/>
          <w:sz w:val="28"/>
          <w:szCs w:val="28"/>
        </w:rPr>
      </w:pPr>
    </w:p>
    <w:p w14:paraId="2619376D" w14:textId="77777777" w:rsidR="00E714D4" w:rsidRDefault="00E714D4" w:rsidP="00E714D4">
      <w:pPr>
        <w:jc w:val="center"/>
        <w:rPr>
          <w:b/>
          <w:sz w:val="28"/>
          <w:szCs w:val="28"/>
        </w:rPr>
      </w:pPr>
    </w:p>
    <w:p w14:paraId="15310B62" w14:textId="77777777" w:rsidR="00E714D4" w:rsidRDefault="00E714D4" w:rsidP="00E714D4">
      <w:pPr>
        <w:pStyle w:val="Sinespaciado"/>
        <w:jc w:val="center"/>
        <w:rPr>
          <w:b/>
          <w:sz w:val="28"/>
          <w:szCs w:val="28"/>
        </w:rPr>
      </w:pPr>
      <w:r>
        <w:rPr>
          <w:b/>
          <w:sz w:val="28"/>
          <w:szCs w:val="28"/>
        </w:rPr>
        <w:t>L</w:t>
      </w:r>
      <w:r w:rsidRPr="00584176">
        <w:rPr>
          <w:b/>
          <w:sz w:val="28"/>
          <w:szCs w:val="28"/>
        </w:rPr>
        <w:t>c</w:t>
      </w:r>
      <w:r>
        <w:rPr>
          <w:b/>
          <w:sz w:val="28"/>
          <w:szCs w:val="28"/>
        </w:rPr>
        <w:t>da</w:t>
      </w:r>
      <w:r w:rsidRPr="00584176">
        <w:rPr>
          <w:b/>
          <w:sz w:val="28"/>
          <w:szCs w:val="28"/>
        </w:rPr>
        <w:t xml:space="preserve">. </w:t>
      </w:r>
      <w:r>
        <w:rPr>
          <w:b/>
          <w:sz w:val="28"/>
          <w:szCs w:val="28"/>
        </w:rPr>
        <w:t>Gabriela Monserrat Jaramillo Gutiérrez</w:t>
      </w:r>
    </w:p>
    <w:p w14:paraId="3DF48DE2" w14:textId="77777777" w:rsidR="009E5CB5" w:rsidRDefault="00E714D4" w:rsidP="00E714D4">
      <w:pPr>
        <w:pStyle w:val="Sinespaciado"/>
        <w:jc w:val="center"/>
        <w:rPr>
          <w:b/>
          <w:sz w:val="28"/>
          <w:szCs w:val="28"/>
        </w:rPr>
      </w:pPr>
      <w:r w:rsidRPr="00584176">
        <w:rPr>
          <w:b/>
          <w:sz w:val="28"/>
          <w:szCs w:val="28"/>
        </w:rPr>
        <w:t xml:space="preserve">Consejera Numeraria del </w:t>
      </w:r>
      <w:r w:rsidR="009E5CB5">
        <w:rPr>
          <w:b/>
          <w:sz w:val="28"/>
          <w:szCs w:val="28"/>
        </w:rPr>
        <w:t>Consejo Directivo</w:t>
      </w:r>
      <w:r w:rsidR="009E5CB5" w:rsidRPr="00584176">
        <w:rPr>
          <w:b/>
          <w:sz w:val="28"/>
          <w:szCs w:val="28"/>
        </w:rPr>
        <w:t xml:space="preserve"> </w:t>
      </w:r>
    </w:p>
    <w:p w14:paraId="158E72A4" w14:textId="51B8E9F7" w:rsidR="00E714D4" w:rsidRPr="00584176" w:rsidRDefault="009E5CB5" w:rsidP="00E714D4">
      <w:pPr>
        <w:pStyle w:val="Sinespaciado"/>
        <w:jc w:val="center"/>
        <w:rPr>
          <w:b/>
          <w:sz w:val="28"/>
          <w:szCs w:val="28"/>
        </w:rPr>
      </w:pPr>
      <w:r>
        <w:rPr>
          <w:b/>
          <w:sz w:val="28"/>
          <w:szCs w:val="28"/>
        </w:rPr>
        <w:t xml:space="preserve">del </w:t>
      </w:r>
      <w:r w:rsidR="00E714D4" w:rsidRPr="00584176">
        <w:rPr>
          <w:b/>
          <w:sz w:val="28"/>
          <w:szCs w:val="28"/>
        </w:rPr>
        <w:t>Patronato Nacional de la Cerámica</w:t>
      </w:r>
      <w:r w:rsidR="00E714D4">
        <w:rPr>
          <w:b/>
          <w:sz w:val="28"/>
          <w:szCs w:val="28"/>
        </w:rPr>
        <w:t>, O. P. D.</w:t>
      </w:r>
    </w:p>
    <w:p w14:paraId="440D8660" w14:textId="77777777" w:rsidR="00D42C74" w:rsidRPr="00AE058F" w:rsidRDefault="00D42C74" w:rsidP="00D42C74">
      <w:pPr>
        <w:jc w:val="center"/>
        <w:rPr>
          <w:rFonts w:ascii="Arial" w:hAnsi="Arial" w:cs="Arial"/>
          <w:b/>
          <w:sz w:val="24"/>
          <w:szCs w:val="24"/>
        </w:rPr>
      </w:pPr>
    </w:p>
    <w:sectPr w:rsidR="00D42C74" w:rsidRPr="00AE058F" w:rsidSect="00141EF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D0FB" w14:textId="77777777" w:rsidR="006156BF" w:rsidRDefault="006156BF" w:rsidP="00AE058F">
      <w:pPr>
        <w:pStyle w:val="Prrafodelista"/>
        <w:spacing w:after="0" w:line="240" w:lineRule="auto"/>
      </w:pPr>
      <w:r>
        <w:separator/>
      </w:r>
    </w:p>
  </w:endnote>
  <w:endnote w:type="continuationSeparator" w:id="0">
    <w:p w14:paraId="555BDB38" w14:textId="77777777" w:rsidR="006156BF" w:rsidRDefault="006156BF" w:rsidP="00AE058F">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C048" w14:textId="0CE85D0C" w:rsidR="008F11E3" w:rsidRDefault="008F11E3" w:rsidP="005B3F9A">
    <w:pPr>
      <w:pStyle w:val="Piedepgina"/>
      <w:pBdr>
        <w:top w:val="thinThickSmallGap" w:sz="24" w:space="1" w:color="823B0B" w:themeColor="accent2" w:themeShade="7F"/>
      </w:pBdr>
      <w:jc w:val="right"/>
      <w:rPr>
        <w:rFonts w:asciiTheme="majorHAnsi" w:hAnsiTheme="majorHAnsi"/>
      </w:rPr>
    </w:pPr>
    <w:r>
      <w:rPr>
        <w:rFonts w:asciiTheme="majorHAnsi" w:hAnsiTheme="majorHAnsi"/>
      </w:rPr>
      <w:t xml:space="preserve">Página </w:t>
    </w:r>
    <w:r>
      <w:fldChar w:fldCharType="begin"/>
    </w:r>
    <w:r>
      <w:instrText xml:space="preserve"> PAGE   \* MERGEFORMAT </w:instrText>
    </w:r>
    <w:r>
      <w:fldChar w:fldCharType="separate"/>
    </w:r>
    <w:r w:rsidR="00680ED9" w:rsidRPr="00680ED9">
      <w:rPr>
        <w:rFonts w:asciiTheme="majorHAnsi" w:hAnsiTheme="majorHAnsi"/>
        <w:noProof/>
      </w:rPr>
      <w:t>8</w:t>
    </w:r>
    <w:r>
      <w:rPr>
        <w:rFonts w:asciiTheme="majorHAnsi" w:hAnsiTheme="majorHAnsi"/>
        <w:noProof/>
      </w:rPr>
      <w:fldChar w:fldCharType="end"/>
    </w:r>
  </w:p>
  <w:p w14:paraId="5F8762CB" w14:textId="77777777" w:rsidR="008F11E3" w:rsidRDefault="008F11E3" w:rsidP="005B3F9A">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70AB5" w14:textId="77777777" w:rsidR="006156BF" w:rsidRDefault="006156BF" w:rsidP="00AE058F">
      <w:pPr>
        <w:pStyle w:val="Prrafodelista"/>
        <w:spacing w:after="0" w:line="240" w:lineRule="auto"/>
      </w:pPr>
      <w:r>
        <w:separator/>
      </w:r>
    </w:p>
  </w:footnote>
  <w:footnote w:type="continuationSeparator" w:id="0">
    <w:p w14:paraId="7A2973BB" w14:textId="77777777" w:rsidR="006156BF" w:rsidRDefault="006156BF" w:rsidP="00AE058F">
      <w:pPr>
        <w:pStyle w:val="Prrafodelista"/>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A4D"/>
    <w:multiLevelType w:val="hybridMultilevel"/>
    <w:tmpl w:val="5276EC24"/>
    <w:lvl w:ilvl="0" w:tplc="0C0A000F">
      <w:start w:val="1"/>
      <w:numFmt w:val="decimal"/>
      <w:lvlText w:val="%1."/>
      <w:lvlJc w:val="left"/>
      <w:pPr>
        <w:ind w:left="927"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517072CA"/>
    <w:multiLevelType w:val="hybridMultilevel"/>
    <w:tmpl w:val="B972EB3C"/>
    <w:lvl w:ilvl="0" w:tplc="7128969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0C4D71"/>
    <w:multiLevelType w:val="hybridMultilevel"/>
    <w:tmpl w:val="C76E5524"/>
    <w:lvl w:ilvl="0" w:tplc="6656902E">
      <w:start w:val="5"/>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779E355E"/>
    <w:multiLevelType w:val="hybridMultilevel"/>
    <w:tmpl w:val="31E0BF86"/>
    <w:lvl w:ilvl="0" w:tplc="20A6DB7E">
      <w:start w:val="1"/>
      <w:numFmt w:val="bullet"/>
      <w:lvlText w:val=""/>
      <w:lvlJc w:val="left"/>
      <w:pPr>
        <w:ind w:left="765" w:hanging="360"/>
      </w:pPr>
      <w:rPr>
        <w:rFonts w:ascii="Symbol" w:eastAsiaTheme="minorHAnsi" w:hAnsi="Symbol"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DB"/>
    <w:rsid w:val="000202A2"/>
    <w:rsid w:val="0003623C"/>
    <w:rsid w:val="00047386"/>
    <w:rsid w:val="000774CE"/>
    <w:rsid w:val="00080C8B"/>
    <w:rsid w:val="0008108A"/>
    <w:rsid w:val="00084FA5"/>
    <w:rsid w:val="000A631C"/>
    <w:rsid w:val="000B11E7"/>
    <w:rsid w:val="000B1602"/>
    <w:rsid w:val="000D4416"/>
    <w:rsid w:val="000D62EA"/>
    <w:rsid w:val="000E317D"/>
    <w:rsid w:val="000E77FC"/>
    <w:rsid w:val="000F553F"/>
    <w:rsid w:val="000F7159"/>
    <w:rsid w:val="0011666A"/>
    <w:rsid w:val="00141EF8"/>
    <w:rsid w:val="00146FCD"/>
    <w:rsid w:val="0016172C"/>
    <w:rsid w:val="00164CE1"/>
    <w:rsid w:val="001717CB"/>
    <w:rsid w:val="00172C4A"/>
    <w:rsid w:val="001833E5"/>
    <w:rsid w:val="001B1A08"/>
    <w:rsid w:val="001C3FA9"/>
    <w:rsid w:val="001C7AF4"/>
    <w:rsid w:val="001E39CB"/>
    <w:rsid w:val="001E45D7"/>
    <w:rsid w:val="001E7F09"/>
    <w:rsid w:val="001F79DD"/>
    <w:rsid w:val="00206043"/>
    <w:rsid w:val="00217C69"/>
    <w:rsid w:val="00247596"/>
    <w:rsid w:val="00250A8A"/>
    <w:rsid w:val="00257065"/>
    <w:rsid w:val="0026022F"/>
    <w:rsid w:val="002715B3"/>
    <w:rsid w:val="00273B37"/>
    <w:rsid w:val="00275B92"/>
    <w:rsid w:val="0029523D"/>
    <w:rsid w:val="002A6520"/>
    <w:rsid w:val="002A7C01"/>
    <w:rsid w:val="002A7FD3"/>
    <w:rsid w:val="002E25FF"/>
    <w:rsid w:val="00315301"/>
    <w:rsid w:val="00335E52"/>
    <w:rsid w:val="00350CD2"/>
    <w:rsid w:val="0035171B"/>
    <w:rsid w:val="00367CE1"/>
    <w:rsid w:val="003963D9"/>
    <w:rsid w:val="003C1011"/>
    <w:rsid w:val="003D04F6"/>
    <w:rsid w:val="003D53BA"/>
    <w:rsid w:val="003E2F9F"/>
    <w:rsid w:val="003E4747"/>
    <w:rsid w:val="003E6E67"/>
    <w:rsid w:val="003F4A38"/>
    <w:rsid w:val="00407D87"/>
    <w:rsid w:val="00421796"/>
    <w:rsid w:val="004302DF"/>
    <w:rsid w:val="0044608A"/>
    <w:rsid w:val="00446750"/>
    <w:rsid w:val="00451C9D"/>
    <w:rsid w:val="004538E3"/>
    <w:rsid w:val="0045627E"/>
    <w:rsid w:val="0046653A"/>
    <w:rsid w:val="00474E0B"/>
    <w:rsid w:val="00477CF2"/>
    <w:rsid w:val="00492306"/>
    <w:rsid w:val="00495A49"/>
    <w:rsid w:val="004A14A0"/>
    <w:rsid w:val="004A5541"/>
    <w:rsid w:val="004A5B8C"/>
    <w:rsid w:val="004C3D3E"/>
    <w:rsid w:val="004C5A97"/>
    <w:rsid w:val="004F7578"/>
    <w:rsid w:val="00513417"/>
    <w:rsid w:val="0051490C"/>
    <w:rsid w:val="005167B9"/>
    <w:rsid w:val="00524113"/>
    <w:rsid w:val="00530E5B"/>
    <w:rsid w:val="00563591"/>
    <w:rsid w:val="00565791"/>
    <w:rsid w:val="00580842"/>
    <w:rsid w:val="00582D95"/>
    <w:rsid w:val="00584176"/>
    <w:rsid w:val="005932BC"/>
    <w:rsid w:val="005B3F9A"/>
    <w:rsid w:val="005C772D"/>
    <w:rsid w:val="005D65AE"/>
    <w:rsid w:val="005E0127"/>
    <w:rsid w:val="005E0569"/>
    <w:rsid w:val="006071F8"/>
    <w:rsid w:val="00611147"/>
    <w:rsid w:val="00613AE1"/>
    <w:rsid w:val="006156BF"/>
    <w:rsid w:val="006205FC"/>
    <w:rsid w:val="00642A85"/>
    <w:rsid w:val="006466C6"/>
    <w:rsid w:val="006551B8"/>
    <w:rsid w:val="006641C7"/>
    <w:rsid w:val="00677430"/>
    <w:rsid w:val="00680ED9"/>
    <w:rsid w:val="006A0BC1"/>
    <w:rsid w:val="006A7FE3"/>
    <w:rsid w:val="006E18A0"/>
    <w:rsid w:val="00733F81"/>
    <w:rsid w:val="00734BEC"/>
    <w:rsid w:val="00735F01"/>
    <w:rsid w:val="00742051"/>
    <w:rsid w:val="00742ADF"/>
    <w:rsid w:val="007677E1"/>
    <w:rsid w:val="00784DFA"/>
    <w:rsid w:val="00792FEC"/>
    <w:rsid w:val="007940B6"/>
    <w:rsid w:val="007C142A"/>
    <w:rsid w:val="007D0F0C"/>
    <w:rsid w:val="007E231E"/>
    <w:rsid w:val="007F2D0E"/>
    <w:rsid w:val="00800AF1"/>
    <w:rsid w:val="008254AD"/>
    <w:rsid w:val="00831DAC"/>
    <w:rsid w:val="00835134"/>
    <w:rsid w:val="008368C8"/>
    <w:rsid w:val="00845883"/>
    <w:rsid w:val="0085065A"/>
    <w:rsid w:val="008564BF"/>
    <w:rsid w:val="00865F50"/>
    <w:rsid w:val="00871F6F"/>
    <w:rsid w:val="008816B1"/>
    <w:rsid w:val="0088292A"/>
    <w:rsid w:val="00885DDB"/>
    <w:rsid w:val="00892C00"/>
    <w:rsid w:val="008A552B"/>
    <w:rsid w:val="008A5BFD"/>
    <w:rsid w:val="008A5DA6"/>
    <w:rsid w:val="008B0B77"/>
    <w:rsid w:val="008B4E7B"/>
    <w:rsid w:val="008B63E1"/>
    <w:rsid w:val="008C082D"/>
    <w:rsid w:val="008C59A4"/>
    <w:rsid w:val="008F0AF7"/>
    <w:rsid w:val="008F11E3"/>
    <w:rsid w:val="008F7D21"/>
    <w:rsid w:val="009039FA"/>
    <w:rsid w:val="00917870"/>
    <w:rsid w:val="00951107"/>
    <w:rsid w:val="009928D2"/>
    <w:rsid w:val="009B218D"/>
    <w:rsid w:val="009C047A"/>
    <w:rsid w:val="009C17F5"/>
    <w:rsid w:val="009C323D"/>
    <w:rsid w:val="009D169A"/>
    <w:rsid w:val="009E5CB5"/>
    <w:rsid w:val="009E62F4"/>
    <w:rsid w:val="009F0E76"/>
    <w:rsid w:val="00A13938"/>
    <w:rsid w:val="00A646F3"/>
    <w:rsid w:val="00A66EEE"/>
    <w:rsid w:val="00A76724"/>
    <w:rsid w:val="00A91481"/>
    <w:rsid w:val="00A9421A"/>
    <w:rsid w:val="00A94D44"/>
    <w:rsid w:val="00A97A68"/>
    <w:rsid w:val="00AB397A"/>
    <w:rsid w:val="00AB520C"/>
    <w:rsid w:val="00AC5C45"/>
    <w:rsid w:val="00AD2BC7"/>
    <w:rsid w:val="00AD42D6"/>
    <w:rsid w:val="00AE058F"/>
    <w:rsid w:val="00AF2C60"/>
    <w:rsid w:val="00AF3E13"/>
    <w:rsid w:val="00AF46EF"/>
    <w:rsid w:val="00B148A3"/>
    <w:rsid w:val="00B27C03"/>
    <w:rsid w:val="00B557A9"/>
    <w:rsid w:val="00B60CF5"/>
    <w:rsid w:val="00B9440F"/>
    <w:rsid w:val="00B97D43"/>
    <w:rsid w:val="00BA2022"/>
    <w:rsid w:val="00BA6A61"/>
    <w:rsid w:val="00BC3BE5"/>
    <w:rsid w:val="00BD01DF"/>
    <w:rsid w:val="00C12F96"/>
    <w:rsid w:val="00C17E6E"/>
    <w:rsid w:val="00C23A25"/>
    <w:rsid w:val="00C30F20"/>
    <w:rsid w:val="00C434DA"/>
    <w:rsid w:val="00C47853"/>
    <w:rsid w:val="00C56A67"/>
    <w:rsid w:val="00C638F2"/>
    <w:rsid w:val="00C64B8E"/>
    <w:rsid w:val="00C651D5"/>
    <w:rsid w:val="00C74F9F"/>
    <w:rsid w:val="00C77615"/>
    <w:rsid w:val="00C83534"/>
    <w:rsid w:val="00C86F3C"/>
    <w:rsid w:val="00CA01BD"/>
    <w:rsid w:val="00CA0C43"/>
    <w:rsid w:val="00CA57B0"/>
    <w:rsid w:val="00CA5E11"/>
    <w:rsid w:val="00CA5F87"/>
    <w:rsid w:val="00CB14EC"/>
    <w:rsid w:val="00CB2756"/>
    <w:rsid w:val="00CD04B0"/>
    <w:rsid w:val="00CD5D7F"/>
    <w:rsid w:val="00CF7ABA"/>
    <w:rsid w:val="00D42C74"/>
    <w:rsid w:val="00D66BDF"/>
    <w:rsid w:val="00D9653A"/>
    <w:rsid w:val="00DA5FA1"/>
    <w:rsid w:val="00DB1D32"/>
    <w:rsid w:val="00DD279A"/>
    <w:rsid w:val="00DD3517"/>
    <w:rsid w:val="00DF484F"/>
    <w:rsid w:val="00E24880"/>
    <w:rsid w:val="00E27FC2"/>
    <w:rsid w:val="00E3358D"/>
    <w:rsid w:val="00E405E8"/>
    <w:rsid w:val="00E44DB2"/>
    <w:rsid w:val="00E5194B"/>
    <w:rsid w:val="00E557DC"/>
    <w:rsid w:val="00E57401"/>
    <w:rsid w:val="00E714D4"/>
    <w:rsid w:val="00E76BA8"/>
    <w:rsid w:val="00E833B2"/>
    <w:rsid w:val="00EA51EE"/>
    <w:rsid w:val="00EC1132"/>
    <w:rsid w:val="00ED53D8"/>
    <w:rsid w:val="00ED7195"/>
    <w:rsid w:val="00EE01A9"/>
    <w:rsid w:val="00F05A09"/>
    <w:rsid w:val="00F05F04"/>
    <w:rsid w:val="00F1151F"/>
    <w:rsid w:val="00F12BCB"/>
    <w:rsid w:val="00F1508D"/>
    <w:rsid w:val="00F45840"/>
    <w:rsid w:val="00F4595F"/>
    <w:rsid w:val="00F47EAB"/>
    <w:rsid w:val="00F52563"/>
    <w:rsid w:val="00F6012D"/>
    <w:rsid w:val="00F71BE3"/>
    <w:rsid w:val="00F84BA4"/>
    <w:rsid w:val="00F905D7"/>
    <w:rsid w:val="00F93A53"/>
    <w:rsid w:val="00F95771"/>
    <w:rsid w:val="00FA181E"/>
    <w:rsid w:val="00FB55AF"/>
    <w:rsid w:val="00FC5CBB"/>
    <w:rsid w:val="00FD6EA8"/>
    <w:rsid w:val="00FE6C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14FB"/>
  <w15:docId w15:val="{C34BB086-CF2F-469A-9BD7-8D1394AF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76"/>
    <w:pPr>
      <w:ind w:left="720"/>
      <w:contextualSpacing/>
    </w:pPr>
  </w:style>
  <w:style w:type="table" w:styleId="Tablaconcuadrcula">
    <w:name w:val="Table Grid"/>
    <w:basedOn w:val="Tablanormal"/>
    <w:uiPriority w:val="39"/>
    <w:rsid w:val="0002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0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8F"/>
  </w:style>
  <w:style w:type="paragraph" w:styleId="Piedepgina">
    <w:name w:val="footer"/>
    <w:basedOn w:val="Normal"/>
    <w:link w:val="PiedepginaCar"/>
    <w:uiPriority w:val="99"/>
    <w:unhideWhenUsed/>
    <w:rsid w:val="00AE0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8F"/>
  </w:style>
  <w:style w:type="paragraph" w:styleId="Textodeglobo">
    <w:name w:val="Balloon Text"/>
    <w:basedOn w:val="Normal"/>
    <w:link w:val="TextodegloboCar"/>
    <w:uiPriority w:val="99"/>
    <w:semiHidden/>
    <w:unhideWhenUsed/>
    <w:rsid w:val="00AE0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58F"/>
    <w:rPr>
      <w:rFonts w:ascii="Tahoma" w:hAnsi="Tahoma" w:cs="Tahoma"/>
      <w:sz w:val="16"/>
      <w:szCs w:val="16"/>
    </w:rPr>
  </w:style>
  <w:style w:type="paragraph" w:styleId="Sinespaciado">
    <w:name w:val="No Spacing"/>
    <w:uiPriority w:val="1"/>
    <w:qFormat/>
    <w:rsid w:val="00AE058F"/>
    <w:pPr>
      <w:spacing w:after="0" w:line="240" w:lineRule="auto"/>
    </w:pPr>
  </w:style>
  <w:style w:type="character" w:styleId="Refdecomentario">
    <w:name w:val="annotation reference"/>
    <w:basedOn w:val="Fuentedeprrafopredeter"/>
    <w:uiPriority w:val="99"/>
    <w:semiHidden/>
    <w:unhideWhenUsed/>
    <w:rsid w:val="002A7C01"/>
    <w:rPr>
      <w:sz w:val="16"/>
      <w:szCs w:val="16"/>
    </w:rPr>
  </w:style>
  <w:style w:type="paragraph" w:styleId="Textocomentario">
    <w:name w:val="annotation text"/>
    <w:basedOn w:val="Normal"/>
    <w:link w:val="TextocomentarioCar"/>
    <w:uiPriority w:val="99"/>
    <w:semiHidden/>
    <w:unhideWhenUsed/>
    <w:rsid w:val="002A7C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C01"/>
    <w:rPr>
      <w:sz w:val="20"/>
      <w:szCs w:val="20"/>
    </w:rPr>
  </w:style>
  <w:style w:type="paragraph" w:styleId="Asuntodelcomentario">
    <w:name w:val="annotation subject"/>
    <w:basedOn w:val="Textocomentario"/>
    <w:next w:val="Textocomentario"/>
    <w:link w:val="AsuntodelcomentarioCar"/>
    <w:uiPriority w:val="99"/>
    <w:semiHidden/>
    <w:unhideWhenUsed/>
    <w:rsid w:val="002A7C01"/>
    <w:rPr>
      <w:b/>
      <w:bCs/>
    </w:rPr>
  </w:style>
  <w:style w:type="character" w:customStyle="1" w:styleId="AsuntodelcomentarioCar">
    <w:name w:val="Asunto del comentario Car"/>
    <w:basedOn w:val="TextocomentarioCar"/>
    <w:link w:val="Asuntodelcomentario"/>
    <w:uiPriority w:val="99"/>
    <w:semiHidden/>
    <w:rsid w:val="002A7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1880</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ACTA DE REUNIÓN EXTRAORDINARIA 20 DE SEPTIEMBRE DEL 2021</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 EXTRAORDINARIA 20 DE SEPTIEMBRE DEL 2021</dc:title>
  <dc:creator>Premio Nacional</dc:creator>
  <cp:lastModifiedBy>Usuario</cp:lastModifiedBy>
  <cp:revision>54</cp:revision>
  <cp:lastPrinted>2022-01-20T17:05:00Z</cp:lastPrinted>
  <dcterms:created xsi:type="dcterms:W3CDTF">2022-01-14T14:44:00Z</dcterms:created>
  <dcterms:modified xsi:type="dcterms:W3CDTF">2022-03-23T15:23:00Z</dcterms:modified>
</cp:coreProperties>
</file>